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BF" w:rsidRPr="00D374B3" w:rsidRDefault="006929BF" w:rsidP="00030415">
      <w:pPr>
        <w:ind w:left="709" w:hanging="709"/>
        <w:jc w:val="center"/>
      </w:pPr>
      <w:r w:rsidRPr="00D374B3">
        <w:rPr>
          <w:b/>
          <w:noProof/>
        </w:rPr>
        <w:drawing>
          <wp:inline distT="0" distB="0" distL="0" distR="0">
            <wp:extent cx="410533" cy="496162"/>
            <wp:effectExtent l="19050" t="0" r="8567" b="0"/>
            <wp:docPr id="1" name="Рисунок 1" descr="эмблема ву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ву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90" cy="49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9BF" w:rsidRPr="00D374B3" w:rsidRDefault="006929BF" w:rsidP="00030415">
      <w:pPr>
        <w:ind w:left="709" w:hanging="709"/>
        <w:jc w:val="center"/>
        <w:rPr>
          <w:b/>
        </w:rPr>
      </w:pPr>
      <w:r w:rsidRPr="00D374B3">
        <w:rPr>
          <w:b/>
        </w:rPr>
        <w:t>Государственное бюджетное образовательное учреждение</w:t>
      </w:r>
    </w:p>
    <w:p w:rsidR="006929BF" w:rsidRPr="00D374B3" w:rsidRDefault="006929BF" w:rsidP="00030415">
      <w:pPr>
        <w:ind w:left="709" w:hanging="709"/>
        <w:jc w:val="center"/>
        <w:rPr>
          <w:b/>
        </w:rPr>
      </w:pPr>
      <w:r w:rsidRPr="00D374B3">
        <w:rPr>
          <w:b/>
        </w:rPr>
        <w:t>высшего профессионального образования</w:t>
      </w:r>
    </w:p>
    <w:p w:rsidR="006929BF" w:rsidRPr="00D374B3" w:rsidRDefault="006929BF" w:rsidP="00030415">
      <w:pPr>
        <w:ind w:left="709" w:hanging="709"/>
        <w:jc w:val="center"/>
        <w:rPr>
          <w:b/>
        </w:rPr>
      </w:pPr>
      <w:r w:rsidRPr="00D374B3">
        <w:rPr>
          <w:b/>
        </w:rPr>
        <w:t xml:space="preserve">«Рязанский государственный медицинский университет </w:t>
      </w:r>
    </w:p>
    <w:p w:rsidR="006929BF" w:rsidRPr="00D374B3" w:rsidRDefault="006929BF" w:rsidP="00030415">
      <w:pPr>
        <w:ind w:left="709" w:hanging="709"/>
        <w:jc w:val="center"/>
        <w:rPr>
          <w:b/>
        </w:rPr>
      </w:pPr>
      <w:r w:rsidRPr="00D374B3">
        <w:rPr>
          <w:b/>
        </w:rPr>
        <w:t xml:space="preserve">имени академика И.П. Павлова» </w:t>
      </w:r>
    </w:p>
    <w:p w:rsidR="006929BF" w:rsidRPr="00D374B3" w:rsidRDefault="006929BF" w:rsidP="00030415">
      <w:pPr>
        <w:ind w:left="709" w:right="-82" w:hanging="709"/>
        <w:jc w:val="center"/>
        <w:rPr>
          <w:b/>
        </w:rPr>
      </w:pPr>
      <w:r w:rsidRPr="00D374B3">
        <w:rPr>
          <w:b/>
        </w:rPr>
        <w:t>Министерства здравоохранения Российской Федерации</w:t>
      </w:r>
    </w:p>
    <w:p w:rsidR="006929BF" w:rsidRPr="00D374B3" w:rsidRDefault="006929BF" w:rsidP="00030415">
      <w:pPr>
        <w:ind w:left="709" w:right="-82" w:hanging="709"/>
        <w:jc w:val="center"/>
        <w:rPr>
          <w:b/>
        </w:rPr>
      </w:pPr>
    </w:p>
    <w:p w:rsidR="006929BF" w:rsidRPr="00D374B3" w:rsidRDefault="006929BF" w:rsidP="00030415">
      <w:pPr>
        <w:ind w:left="709" w:hanging="709"/>
        <w:jc w:val="center"/>
        <w:rPr>
          <w:b/>
          <w:caps/>
        </w:rPr>
      </w:pPr>
      <w:r w:rsidRPr="00D374B3">
        <w:rPr>
          <w:b/>
          <w:caps/>
        </w:rPr>
        <w:t>кафедра неврологии, нейрохирургии и медицинской генетики</w:t>
      </w:r>
    </w:p>
    <w:p w:rsidR="006929BF" w:rsidRPr="00D374B3" w:rsidRDefault="006929BF" w:rsidP="00030415">
      <w:pPr>
        <w:ind w:left="709" w:hanging="709"/>
        <w:rPr>
          <w:bCs/>
        </w:rPr>
      </w:pPr>
    </w:p>
    <w:p w:rsidR="006929BF" w:rsidRPr="00D374B3" w:rsidRDefault="006929BF" w:rsidP="00030415">
      <w:pPr>
        <w:ind w:left="709" w:hanging="709"/>
        <w:jc w:val="both"/>
        <w:rPr>
          <w:bCs/>
        </w:rPr>
      </w:pPr>
      <w:r w:rsidRPr="00D374B3">
        <w:rPr>
          <w:bCs/>
        </w:rPr>
        <w:t>Перечень вопросов к сертификационному экзамену для ординаторов по специальности «лечебное дело» дисциплины «не</w:t>
      </w:r>
      <w:r>
        <w:rPr>
          <w:bCs/>
        </w:rPr>
        <w:t>йрохирургия</w:t>
      </w:r>
      <w:r w:rsidRPr="00D374B3">
        <w:rPr>
          <w:bCs/>
        </w:rPr>
        <w:t>»</w:t>
      </w:r>
    </w:p>
    <w:p w:rsidR="006929BF" w:rsidRPr="00D374B3" w:rsidRDefault="006929BF" w:rsidP="00030415">
      <w:pPr>
        <w:ind w:left="709" w:hanging="709"/>
        <w:jc w:val="both"/>
        <w:rPr>
          <w:bCs/>
        </w:rPr>
      </w:pPr>
    </w:p>
    <w:p w:rsidR="006929BF" w:rsidRDefault="006929BF" w:rsidP="00030415">
      <w:pPr>
        <w:ind w:left="709" w:hanging="709"/>
        <w:rPr>
          <w:bCs/>
          <w:color w:val="000000"/>
          <w:sz w:val="28"/>
          <w:szCs w:val="28"/>
        </w:rPr>
      </w:pPr>
    </w:p>
    <w:p w:rsidR="006929BF" w:rsidRDefault="006929BF" w:rsidP="00030415">
      <w:pPr>
        <w:ind w:left="709" w:hanging="709"/>
        <w:rPr>
          <w:bCs/>
          <w:color w:val="000000"/>
          <w:sz w:val="28"/>
          <w:szCs w:val="28"/>
        </w:rPr>
      </w:pP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Альтернирующие параличи при поражении моста мозга.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Альтернирующие параличи при поражении продолговатого мозга.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Альтернирующие параличи при поражении среднего мозга.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t xml:space="preserve">Анатомо-физиологические основы регуляции сознания, бодрствования. Формы нарушений сознания. Деструктивные и метаболические комы. 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Атаксии, клинические характеристики и различия.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Бульбарный и </w:t>
      </w:r>
      <w:proofErr w:type="gramStart"/>
      <w:r w:rsidRPr="006929BF">
        <w:rPr>
          <w:bCs/>
        </w:rPr>
        <w:t>псевдобульбарный</w:t>
      </w:r>
      <w:proofErr w:type="gramEnd"/>
      <w:r w:rsidRPr="006929BF">
        <w:rPr>
          <w:bCs/>
        </w:rPr>
        <w:t xml:space="preserve"> синдромы.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Варианты </w:t>
      </w:r>
      <w:r w:rsidR="002A7481" w:rsidRPr="006929BF">
        <w:rPr>
          <w:bCs/>
        </w:rPr>
        <w:t>изменения</w:t>
      </w:r>
      <w:r w:rsidRPr="006929BF">
        <w:rPr>
          <w:bCs/>
        </w:rPr>
        <w:t xml:space="preserve"> мышечного тонуса, клиническое значение.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Вегетативные (автономные) синдромы. Лимбико-гипоталамо-ретикулярный синдром. Психовегетативный синдром.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Виды нарушения походки.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Внутренняя капсула. Синдромы внутренней капсулы.</w:t>
      </w:r>
    </w:p>
    <w:p w:rsidR="008C219E" w:rsidRPr="006929BF" w:rsidRDefault="00707F40" w:rsidP="00030415">
      <w:pPr>
        <w:pStyle w:val="a5"/>
        <w:numPr>
          <w:ilvl w:val="0"/>
          <w:numId w:val="2"/>
        </w:numPr>
        <w:ind w:left="709" w:hanging="709"/>
        <w:rPr>
          <w:bCs/>
        </w:rPr>
      </w:pPr>
      <w:r w:rsidRPr="006929BF">
        <w:rPr>
          <w:bCs/>
        </w:rPr>
        <w:t xml:space="preserve">Высшие мозговые функции и их расстройства: афазия, апраксия, агнозия, амнезия, деменция. 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Синдромы лобных, теменных, височных и затылочных долей головного мозга.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Геморрагический инсульт, классификация.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Гипоталамические синдромы. Клинические варианты,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>,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Глазодвигательный, блоковый, отводящий нервы и глазодвигательная система; симптомы поражения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Дислокационные мозговые синдромы. Клиническая характеристика.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Значение исследования глазного дна в клинике нервных болезней и нейрохирургии. Варианты изменений глазного дна.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Зрачковый рефлекс и признаки его поражения; виды и причины анизокории; синдром </w:t>
      </w:r>
      <w:proofErr w:type="spellStart"/>
      <w:r w:rsidRPr="006929BF">
        <w:rPr>
          <w:bCs/>
        </w:rPr>
        <w:t>Аргайла</w:t>
      </w:r>
      <w:proofErr w:type="spellEnd"/>
      <w:r w:rsidRPr="006929BF">
        <w:rPr>
          <w:bCs/>
        </w:rPr>
        <w:t xml:space="preserve"> </w:t>
      </w:r>
      <w:proofErr w:type="spellStart"/>
      <w:r w:rsidRPr="006929BF">
        <w:rPr>
          <w:bCs/>
        </w:rPr>
        <w:t>Робертсона</w:t>
      </w:r>
      <w:proofErr w:type="spellEnd"/>
      <w:r w:rsidRPr="006929BF">
        <w:rPr>
          <w:bCs/>
        </w:rPr>
        <w:t>, синдром Эйди.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Зрительный нерв и зрительная система, признаки поражения зрительной системы на разных уровнях.</w:t>
      </w:r>
    </w:p>
    <w:p w:rsidR="008C219E" w:rsidRPr="006929BF" w:rsidRDefault="00707F40" w:rsidP="00030415">
      <w:pPr>
        <w:pStyle w:val="a5"/>
        <w:numPr>
          <w:ilvl w:val="0"/>
          <w:numId w:val="2"/>
        </w:numPr>
        <w:ind w:left="709" w:hanging="709"/>
        <w:rPr>
          <w:bCs/>
        </w:rPr>
      </w:pPr>
      <w:proofErr w:type="spellStart"/>
      <w:r w:rsidRPr="006929BF">
        <w:rPr>
          <w:bCs/>
        </w:rPr>
        <w:t>Интракраниальный</w:t>
      </w:r>
      <w:proofErr w:type="spellEnd"/>
      <w:r w:rsidRPr="006929BF">
        <w:rPr>
          <w:bCs/>
        </w:rPr>
        <w:t xml:space="preserve"> </w:t>
      </w:r>
      <w:proofErr w:type="spellStart"/>
      <w:r w:rsidRPr="006929BF">
        <w:rPr>
          <w:bCs/>
        </w:rPr>
        <w:t>гипертензионный</w:t>
      </w:r>
      <w:proofErr w:type="spellEnd"/>
      <w:r w:rsidRPr="006929BF">
        <w:rPr>
          <w:bCs/>
        </w:rPr>
        <w:t xml:space="preserve"> синдром, характеристика. Лекарственная коррекция.</w:t>
      </w:r>
      <w:r w:rsidR="008C219E" w:rsidRPr="006929BF">
        <w:rPr>
          <w:bCs/>
        </w:rPr>
        <w:t xml:space="preserve"> </w:t>
      </w:r>
    </w:p>
    <w:p w:rsidR="00707F40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t>Д</w:t>
      </w:r>
      <w:r w:rsidR="00707F40" w:rsidRPr="006929BF">
        <w:t>ислокационны</w:t>
      </w:r>
      <w:r w:rsidRPr="006929BF">
        <w:t>е мозговые</w:t>
      </w:r>
      <w:r w:rsidR="00707F40" w:rsidRPr="006929BF">
        <w:t xml:space="preserve"> синдром</w:t>
      </w:r>
      <w:r w:rsidRPr="006929BF">
        <w:t>ы</w:t>
      </w:r>
      <w:r w:rsidR="00707F40" w:rsidRPr="006929BF">
        <w:t>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Исследование цереброспинальной жидкости, изменения цереброспинальной жидкости при патологических состояниях.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Исследование цереброспинальной жидкости, состав цереброспинальной жидкости в норме. Ликвородинамические пробы.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Каудальная группа черепно-мозговых нервов. Синдромология.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Клинические формы нарушений сознания.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  <w:iCs/>
        </w:rPr>
        <w:t>Представление о системной организации психических функций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Кровоснабжение головного мозга. Зоны кровоснабжения сосудистыми бассейнами и отдельными артериями (внутренней сонной</w:t>
      </w:r>
      <w:proofErr w:type="gramStart"/>
      <w:r w:rsidRPr="006929BF">
        <w:rPr>
          <w:bCs/>
        </w:rPr>
        <w:t>.</w:t>
      </w:r>
      <w:proofErr w:type="gramEnd"/>
      <w:r w:rsidRPr="006929BF">
        <w:rPr>
          <w:bCs/>
        </w:rPr>
        <w:t xml:space="preserve"> </w:t>
      </w:r>
      <w:proofErr w:type="gramStart"/>
      <w:r w:rsidRPr="006929BF">
        <w:rPr>
          <w:bCs/>
        </w:rPr>
        <w:t>о</w:t>
      </w:r>
      <w:proofErr w:type="gramEnd"/>
      <w:r w:rsidRPr="006929BF">
        <w:rPr>
          <w:bCs/>
        </w:rPr>
        <w:t>сновной, передней, средней, задней мозговой).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Медиальный продольный пучок. Межъядерная офтальмоплегия. Параличи взора.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lastRenderedPageBreak/>
        <w:t>Менингеальный синдром: проявления, диагностика.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Методология построения неврологического диагноза: топический и нозологический диагнозы.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Мимический парез по центральному и периферическому типу. Варианты поражения лицевого нерва.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iCs/>
        </w:rPr>
        <w:t xml:space="preserve">Нарушения сна и бодрствования: </w:t>
      </w:r>
      <w:proofErr w:type="spellStart"/>
      <w:r w:rsidRPr="006929BF">
        <w:rPr>
          <w:iCs/>
        </w:rPr>
        <w:t>инсомнии</w:t>
      </w:r>
      <w:proofErr w:type="spellEnd"/>
      <w:r w:rsidRPr="006929BF">
        <w:rPr>
          <w:iCs/>
        </w:rPr>
        <w:t xml:space="preserve">, </w:t>
      </w:r>
      <w:proofErr w:type="spellStart"/>
      <w:r w:rsidRPr="006929BF">
        <w:rPr>
          <w:iCs/>
        </w:rPr>
        <w:t>парасомнии</w:t>
      </w:r>
      <w:proofErr w:type="spellEnd"/>
      <w:r w:rsidRPr="006929BF">
        <w:rPr>
          <w:iCs/>
        </w:rPr>
        <w:t xml:space="preserve">, </w:t>
      </w:r>
      <w:proofErr w:type="spellStart"/>
      <w:r w:rsidRPr="006929BF">
        <w:rPr>
          <w:iCs/>
        </w:rPr>
        <w:t>сноговорение</w:t>
      </w:r>
      <w:proofErr w:type="spellEnd"/>
      <w:r w:rsidRPr="006929BF">
        <w:rPr>
          <w:iCs/>
        </w:rPr>
        <w:t xml:space="preserve">, </w:t>
      </w:r>
      <w:proofErr w:type="spellStart"/>
      <w:r w:rsidRPr="006929BF">
        <w:rPr>
          <w:iCs/>
        </w:rPr>
        <w:t>бруксизм</w:t>
      </w:r>
      <w:proofErr w:type="spellEnd"/>
      <w:r w:rsidRPr="006929BF">
        <w:rPr>
          <w:iCs/>
        </w:rPr>
        <w:t xml:space="preserve">, снохождение, ночной </w:t>
      </w:r>
      <w:proofErr w:type="spellStart"/>
      <w:r w:rsidRPr="006929BF">
        <w:rPr>
          <w:iCs/>
        </w:rPr>
        <w:t>энурез</w:t>
      </w:r>
      <w:proofErr w:type="spellEnd"/>
      <w:r w:rsidRPr="006929BF">
        <w:rPr>
          <w:iCs/>
        </w:rPr>
        <w:t xml:space="preserve">, ночные страхи, </w:t>
      </w:r>
      <w:proofErr w:type="spellStart"/>
      <w:r w:rsidRPr="006929BF">
        <w:rPr>
          <w:iCs/>
        </w:rPr>
        <w:t>гиперсомнии</w:t>
      </w:r>
      <w:proofErr w:type="spellEnd"/>
      <w:r w:rsidRPr="006929BF">
        <w:rPr>
          <w:iCs/>
        </w:rPr>
        <w:t xml:space="preserve"> (нарколепсия), синдром сонных апноэ, синдром «беспокойных ног»; принципы терапии.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Нейрогенный мочевой пузырь. Виды. Клиническая характеристика. Коррекция. Осложнения.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Обонятельная система, синдромы.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6929BF">
        <w:rPr>
          <w:bCs/>
        </w:rPr>
        <w:t>Паллидарная</w:t>
      </w:r>
      <w:proofErr w:type="spellEnd"/>
      <w:r w:rsidRPr="006929BF">
        <w:rPr>
          <w:bCs/>
        </w:rPr>
        <w:t xml:space="preserve"> система и ее поражение. Паркинсонизм.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Панические атаки как вариант гипоталамического синдрома.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Пароксизмальные расстройства сознания - эпилепсия и обмороки. Дифференциальная диагностика.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Парциальные эпилепсии, классификация, лечение. Височная эпилепсия. </w:t>
      </w:r>
      <w:proofErr w:type="spellStart"/>
      <w:r w:rsidRPr="006929BF">
        <w:rPr>
          <w:bCs/>
        </w:rPr>
        <w:t>Кожевниковская</w:t>
      </w:r>
      <w:proofErr w:type="spellEnd"/>
      <w:r w:rsidRPr="006929BF">
        <w:rPr>
          <w:bCs/>
        </w:rPr>
        <w:t xml:space="preserve"> эпилепсия.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Патология сна (</w:t>
      </w:r>
      <w:proofErr w:type="spellStart"/>
      <w:r w:rsidRPr="006929BF">
        <w:rPr>
          <w:bCs/>
        </w:rPr>
        <w:t>инсомнии</w:t>
      </w:r>
      <w:proofErr w:type="spellEnd"/>
      <w:r w:rsidRPr="006929BF">
        <w:rPr>
          <w:bCs/>
        </w:rPr>
        <w:t xml:space="preserve">, </w:t>
      </w:r>
      <w:proofErr w:type="spellStart"/>
      <w:r w:rsidRPr="006929BF">
        <w:rPr>
          <w:bCs/>
        </w:rPr>
        <w:t>гиперсомнии</w:t>
      </w:r>
      <w:proofErr w:type="spellEnd"/>
      <w:r w:rsidRPr="006929BF">
        <w:rPr>
          <w:bCs/>
        </w:rPr>
        <w:t xml:space="preserve">, </w:t>
      </w:r>
      <w:proofErr w:type="spellStart"/>
      <w:r w:rsidRPr="006929BF">
        <w:rPr>
          <w:bCs/>
        </w:rPr>
        <w:t>парасомнии</w:t>
      </w:r>
      <w:proofErr w:type="spellEnd"/>
      <w:r w:rsidRPr="006929BF">
        <w:rPr>
          <w:bCs/>
        </w:rPr>
        <w:t>).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Периферический паралич. Механизм и клиническая характеристика. Топико-диагностические варианты.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Поверхностные и глубокие рефлексы, основные патологические рефлексы, защитные спинальные рефлексы.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Подъязычный нерв. Парез языка по центральному и периферическому типу.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Поражения периферического отдела вегетативной нервной системы: периферическая вегетативная недостаточность, синдром </w:t>
      </w:r>
      <w:proofErr w:type="spellStart"/>
      <w:r w:rsidRPr="006929BF">
        <w:rPr>
          <w:bCs/>
        </w:rPr>
        <w:t>Рейно</w:t>
      </w:r>
      <w:proofErr w:type="spellEnd"/>
      <w:r w:rsidRPr="006929BF">
        <w:rPr>
          <w:bCs/>
        </w:rPr>
        <w:t>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Принципы строения и функции коры головного мозга. Локализация функций в коре полушарий мозга.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Регуляция взора, корковый и стволовый парез взора; </w:t>
      </w:r>
      <w:proofErr w:type="spellStart"/>
      <w:r w:rsidRPr="006929BF">
        <w:rPr>
          <w:bCs/>
        </w:rPr>
        <w:t>окулоцефальный</w:t>
      </w:r>
      <w:proofErr w:type="spellEnd"/>
      <w:r w:rsidRPr="006929BF">
        <w:rPr>
          <w:bCs/>
        </w:rPr>
        <w:t xml:space="preserve"> рефлекс;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t>Синдром Бернара-Горнера, механизм, топические варианты.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Синдром Броун-</w:t>
      </w:r>
      <w:proofErr w:type="spellStart"/>
      <w:r w:rsidRPr="006929BF">
        <w:rPr>
          <w:bCs/>
        </w:rPr>
        <w:t>Секара</w:t>
      </w:r>
      <w:proofErr w:type="spellEnd"/>
      <w:r w:rsidRPr="006929BF">
        <w:rPr>
          <w:bCs/>
        </w:rPr>
        <w:t>, механизмы, топические варианты.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Синдром вегетативной дистонии.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Синдромология пирамидного пути на разных уровнях (кора, внутренняя сумка, ствол мозга, спинной мозг).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Синдромология поперечного поражения спинного мозга на различных уровнях.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Синдромы передних и задних корешков спинного мозга, сплетений, периферических нервов.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Сирингомиелия: клиника, диагностика, лечение.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Слуховая и вестибулярная системы,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 xml:space="preserve">. Синдром </w:t>
      </w:r>
      <w:proofErr w:type="spellStart"/>
      <w:r w:rsidRPr="006929BF">
        <w:rPr>
          <w:bCs/>
        </w:rPr>
        <w:t>Меньера</w:t>
      </w:r>
      <w:proofErr w:type="spellEnd"/>
      <w:r w:rsidRPr="006929BF">
        <w:rPr>
          <w:bCs/>
        </w:rPr>
        <w:t>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6929BF">
        <w:rPr>
          <w:bCs/>
        </w:rPr>
        <w:t>Стриарная</w:t>
      </w:r>
      <w:proofErr w:type="spellEnd"/>
      <w:r w:rsidRPr="006929BF">
        <w:rPr>
          <w:bCs/>
        </w:rPr>
        <w:t xml:space="preserve"> система,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>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Строение и функции оболочек спинного и головного мозга. Цереброспинальная жидкость: функциональное значение, образование, циркуляция, </w:t>
      </w:r>
      <w:proofErr w:type="spellStart"/>
      <w:r w:rsidRPr="006929BF">
        <w:rPr>
          <w:bCs/>
        </w:rPr>
        <w:t>реабсорбция</w:t>
      </w:r>
      <w:proofErr w:type="spellEnd"/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Типы расстройств чувствительности: периферический, сегментарный, проводниковый, корковый. </w:t>
      </w:r>
      <w:proofErr w:type="spellStart"/>
      <w:r w:rsidRPr="006929BF">
        <w:rPr>
          <w:bCs/>
        </w:rPr>
        <w:t>Диссоциированное</w:t>
      </w:r>
      <w:proofErr w:type="spellEnd"/>
      <w:r w:rsidRPr="006929BF">
        <w:rPr>
          <w:bCs/>
        </w:rPr>
        <w:t xml:space="preserve"> расстройство чувствительности.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Тройничный нерв,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>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t>Физиология произвольного контроля функций мочевого пузыря. Нейрогенный мочевой пузырь, задержка и недержание мочи, императивные позывы на мочеиспускание. Признаки центрального и периферического расстройства функций мочевого пузыря.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Формы нарушений сознания.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Хроническое вегетативное состояние, смерть мозга. Принципы ведения больных в коме.</w:t>
      </w:r>
    </w:p>
    <w:p w:rsidR="00707F40" w:rsidRPr="006929BF" w:rsidRDefault="00707F40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Центральный паралич. Механизм и клиническая характеристика. Топико-диагностические варианты.</w:t>
      </w:r>
    </w:p>
    <w:p w:rsidR="008C219E" w:rsidRPr="006929BF" w:rsidRDefault="008C219E" w:rsidP="00030415">
      <w:pPr>
        <w:ind w:left="709" w:hanging="709"/>
        <w:rPr>
          <w:bCs/>
        </w:rPr>
      </w:pP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Боковой амиотрофический склероз: клиника, диагностика, прогноз.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Болезнь Альцгеймера: клиника, диагностика, прогноз.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Вазомоторные синкопы. Классификация, патогенез, диагностика, лечение, профилактика.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6929BF">
        <w:rPr>
          <w:bCs/>
        </w:rPr>
        <w:t>Вертеброгенная</w:t>
      </w:r>
      <w:proofErr w:type="spellEnd"/>
      <w:r w:rsidRPr="006929BF">
        <w:rPr>
          <w:bCs/>
        </w:rPr>
        <w:t xml:space="preserve"> </w:t>
      </w:r>
      <w:proofErr w:type="spellStart"/>
      <w:r w:rsidRPr="006929BF">
        <w:rPr>
          <w:bCs/>
        </w:rPr>
        <w:t>радикулопатия</w:t>
      </w:r>
      <w:proofErr w:type="spellEnd"/>
      <w:r w:rsidRPr="006929BF">
        <w:rPr>
          <w:bCs/>
        </w:rPr>
        <w:t xml:space="preserve"> S1 и L5. Патогенез, клиника,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lastRenderedPageBreak/>
        <w:t>Весенне-летний клещевой энцефалит. Этиология, клиника, диагностика, лечение, профилактика.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Вирусные менингиты и </w:t>
      </w:r>
      <w:proofErr w:type="spellStart"/>
      <w:r w:rsidRPr="006929BF">
        <w:rPr>
          <w:bCs/>
        </w:rPr>
        <w:t>менингоэнцефалиты</w:t>
      </w:r>
      <w:proofErr w:type="spellEnd"/>
      <w:r w:rsidRPr="006929BF">
        <w:rPr>
          <w:bCs/>
        </w:rPr>
        <w:t>. Формы. Этиология, клиника,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Вторичные энцефалиты: гриппозный, коревой, сыпнотифозный.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Вторичный гнойный менингит. Клинические формы. Этиология, классификация, клиника,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Геморрагический инсульт, классификация.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Головная боль напряжения: патогенез,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Детский церебральный паралич.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6929BF">
        <w:rPr>
          <w:bCs/>
        </w:rPr>
        <w:t>Дисциркуляторные</w:t>
      </w:r>
      <w:proofErr w:type="spellEnd"/>
      <w:r w:rsidRPr="006929BF">
        <w:rPr>
          <w:bCs/>
        </w:rPr>
        <w:t xml:space="preserve"> энцефалопатии. Клиника, диагностика, лечение. </w:t>
      </w:r>
      <w:proofErr w:type="spellStart"/>
      <w:r w:rsidRPr="006929BF">
        <w:rPr>
          <w:bCs/>
        </w:rPr>
        <w:t>Синдромологические</w:t>
      </w:r>
      <w:proofErr w:type="spellEnd"/>
      <w:r w:rsidRPr="006929BF">
        <w:rPr>
          <w:bCs/>
        </w:rPr>
        <w:t xml:space="preserve"> особенности стадий развития.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Ишемический инсульт. Кардиогенные и атеросклеротические эмболии мозговых сосудов. Синдромология тромбоза каротидного и базилярного бассейнов. Диагностика, лечение, профилактика.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Классификация головных болей. Патогенез головной боли. Обследование пациентов с головной болью.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Классификация заболеваний периферической нервной системы.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Классификация эпилепсий и эпилептических приступов.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Лицевые </w:t>
      </w:r>
      <w:proofErr w:type="spellStart"/>
      <w:r w:rsidRPr="006929BF">
        <w:rPr>
          <w:bCs/>
        </w:rPr>
        <w:t>симпаталгии</w:t>
      </w:r>
      <w:proofErr w:type="spellEnd"/>
      <w:r w:rsidRPr="006929BF">
        <w:rPr>
          <w:bCs/>
        </w:rPr>
        <w:t>. Лицевые миофасциальные синдромы. Синдром дисфункции височно-нижнечелюстного сустава.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Лучевая, срединная и локтевая </w:t>
      </w:r>
      <w:proofErr w:type="spellStart"/>
      <w:r w:rsidRPr="006929BF">
        <w:rPr>
          <w:bCs/>
        </w:rPr>
        <w:t>нейропатии</w:t>
      </w:r>
      <w:proofErr w:type="spellEnd"/>
      <w:r w:rsidRPr="006929BF">
        <w:rPr>
          <w:bCs/>
        </w:rPr>
        <w:t>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Малоберцовая, большеберцовая </w:t>
      </w:r>
      <w:proofErr w:type="spellStart"/>
      <w:r w:rsidRPr="006929BF">
        <w:rPr>
          <w:bCs/>
        </w:rPr>
        <w:t>нейропатии</w:t>
      </w:r>
      <w:proofErr w:type="spellEnd"/>
      <w:r w:rsidRPr="006929BF">
        <w:rPr>
          <w:bCs/>
        </w:rPr>
        <w:t>. Туннельные синдромы, консервативная терапия и показания к хирургическому лечению.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Менингококковая инфекция. Менингококковый менингит. Этиология, клиника, диагностика, течение, формы, лечение, профилактика.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Мигрень: классификация, патогенез, клинические формы, течение, диагноз. Лечение мигрени.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Неврозы: классификация, дифференциальная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Неврологические проявления употребления алкоголя, употребления табака. Алкогольная </w:t>
      </w:r>
      <w:proofErr w:type="spellStart"/>
      <w:r w:rsidRPr="006929BF">
        <w:rPr>
          <w:bCs/>
        </w:rPr>
        <w:t>нейропатия</w:t>
      </w:r>
      <w:proofErr w:type="spellEnd"/>
      <w:r w:rsidRPr="006929BF">
        <w:rPr>
          <w:bCs/>
        </w:rPr>
        <w:t xml:space="preserve">. Механизмы развития,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>, течение, прогноз,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6929BF">
        <w:rPr>
          <w:bCs/>
        </w:rPr>
        <w:t>Нейросифилис</w:t>
      </w:r>
      <w:proofErr w:type="spellEnd"/>
      <w:r w:rsidRPr="006929BF">
        <w:rPr>
          <w:bCs/>
        </w:rPr>
        <w:t>. Ранний сифилитический менингит. Сухотка спинного мозга. Клиника,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  <w:iCs/>
        </w:rPr>
        <w:t>Обмороки - классификация, патогенез, диагностика, лечение, профилактика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Особенности течения и диагностики паренхиматозного геморрагического инсульта.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Острая воспалительная </w:t>
      </w:r>
      <w:proofErr w:type="spellStart"/>
      <w:r w:rsidRPr="006929BF">
        <w:rPr>
          <w:bCs/>
        </w:rPr>
        <w:t>демиелинизирующая</w:t>
      </w:r>
      <w:proofErr w:type="spellEnd"/>
      <w:r w:rsidRPr="006929BF">
        <w:rPr>
          <w:bCs/>
        </w:rPr>
        <w:t xml:space="preserve"> </w:t>
      </w:r>
      <w:proofErr w:type="spellStart"/>
      <w:r w:rsidRPr="006929BF">
        <w:rPr>
          <w:bCs/>
        </w:rPr>
        <w:t>полинейропатия</w:t>
      </w:r>
      <w:proofErr w:type="spellEnd"/>
      <w:r w:rsidRPr="006929BF">
        <w:rPr>
          <w:bCs/>
        </w:rPr>
        <w:t xml:space="preserve"> </w:t>
      </w:r>
      <w:proofErr w:type="spellStart"/>
      <w:r w:rsidRPr="006929BF">
        <w:rPr>
          <w:bCs/>
        </w:rPr>
        <w:t>Гийена-Барре</w:t>
      </w:r>
      <w:proofErr w:type="spellEnd"/>
      <w:r w:rsidRPr="006929BF">
        <w:rPr>
          <w:bCs/>
        </w:rPr>
        <w:t>. Клиника, диагностика, течение,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Острая лицевая </w:t>
      </w:r>
      <w:proofErr w:type="spellStart"/>
      <w:r w:rsidRPr="006929BF">
        <w:rPr>
          <w:bCs/>
        </w:rPr>
        <w:t>нейропатия</w:t>
      </w:r>
      <w:proofErr w:type="spellEnd"/>
      <w:r w:rsidRPr="006929BF">
        <w:rPr>
          <w:bCs/>
        </w:rPr>
        <w:t>. Этиология, патогенез, клиника, течение,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proofErr w:type="gramStart"/>
      <w:r w:rsidRPr="006929BF">
        <w:rPr>
          <w:bCs/>
        </w:rPr>
        <w:t>Острый</w:t>
      </w:r>
      <w:proofErr w:type="gramEnd"/>
      <w:r w:rsidRPr="006929BF">
        <w:rPr>
          <w:bCs/>
        </w:rPr>
        <w:t xml:space="preserve"> рассеянный </w:t>
      </w:r>
      <w:proofErr w:type="spellStart"/>
      <w:r w:rsidRPr="006929BF">
        <w:rPr>
          <w:bCs/>
        </w:rPr>
        <w:t>энцефаломиелит</w:t>
      </w:r>
      <w:proofErr w:type="spellEnd"/>
      <w:r w:rsidRPr="006929BF">
        <w:rPr>
          <w:bCs/>
        </w:rPr>
        <w:t>: клиника,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Панические атаки как вариант гипоталамического синдрома.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6929BF">
        <w:rPr>
          <w:bCs/>
        </w:rPr>
        <w:t>Параинфекционные</w:t>
      </w:r>
      <w:proofErr w:type="spellEnd"/>
      <w:r w:rsidRPr="006929BF">
        <w:rPr>
          <w:bCs/>
        </w:rPr>
        <w:t xml:space="preserve"> энцефалиты при кори, ветряной оспе, краснухе.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Парциальные эпилепсии, классификация, лечение. Височная эпилепсия. </w:t>
      </w:r>
      <w:proofErr w:type="spellStart"/>
      <w:r w:rsidRPr="006929BF">
        <w:rPr>
          <w:bCs/>
        </w:rPr>
        <w:t>Кожевниковская</w:t>
      </w:r>
      <w:proofErr w:type="spellEnd"/>
      <w:r w:rsidRPr="006929BF">
        <w:rPr>
          <w:bCs/>
        </w:rPr>
        <w:t xml:space="preserve"> эпилепсия.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Патогенетические и клинические варианты головной боли. Обследование пациентов с головной болью.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Патология сна (</w:t>
      </w:r>
      <w:proofErr w:type="spellStart"/>
      <w:r w:rsidRPr="006929BF">
        <w:rPr>
          <w:bCs/>
        </w:rPr>
        <w:t>инсомнии</w:t>
      </w:r>
      <w:proofErr w:type="spellEnd"/>
      <w:r w:rsidRPr="006929BF">
        <w:rPr>
          <w:bCs/>
        </w:rPr>
        <w:t xml:space="preserve">, </w:t>
      </w:r>
      <w:proofErr w:type="spellStart"/>
      <w:r w:rsidRPr="006929BF">
        <w:rPr>
          <w:bCs/>
        </w:rPr>
        <w:t>гиперсомнии</w:t>
      </w:r>
      <w:proofErr w:type="spellEnd"/>
      <w:r w:rsidRPr="006929BF">
        <w:rPr>
          <w:bCs/>
        </w:rPr>
        <w:t xml:space="preserve">, </w:t>
      </w:r>
      <w:proofErr w:type="spellStart"/>
      <w:r w:rsidRPr="006929BF">
        <w:rPr>
          <w:bCs/>
        </w:rPr>
        <w:t>парасомнии</w:t>
      </w:r>
      <w:proofErr w:type="spellEnd"/>
      <w:r w:rsidRPr="006929BF">
        <w:rPr>
          <w:bCs/>
        </w:rPr>
        <w:t>).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Первичные и вторичные гнойные менингиты: менингококковый, пневмококковый.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Поперечный миелит. Этиология, патогенез, клиническая характеристика и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>, осложнения, принципы лечения.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Поражение нервной системы при герпетической инфекции. Герпетический энцефалит.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Поражение нервной системы при дифтерии и бруцеллезе.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Поражения периферического отдела вегетативной нервной системы: периферическая вегетативная недостаточность, синдром </w:t>
      </w:r>
      <w:proofErr w:type="spellStart"/>
      <w:r w:rsidRPr="006929BF">
        <w:rPr>
          <w:bCs/>
        </w:rPr>
        <w:t>Рейно</w:t>
      </w:r>
      <w:proofErr w:type="spellEnd"/>
      <w:r w:rsidRPr="006929BF">
        <w:rPr>
          <w:bCs/>
        </w:rPr>
        <w:t>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lastRenderedPageBreak/>
        <w:t xml:space="preserve">Поствакцинальные энцефалиты и </w:t>
      </w:r>
      <w:proofErr w:type="spellStart"/>
      <w:r w:rsidRPr="006929BF">
        <w:rPr>
          <w:bCs/>
        </w:rPr>
        <w:t>энцефаломиелиты</w:t>
      </w:r>
      <w:proofErr w:type="spellEnd"/>
      <w:r w:rsidRPr="006929BF">
        <w:rPr>
          <w:bCs/>
        </w:rPr>
        <w:t>. Клиника, диагностика, лечение, профилактика.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Поясничный остеохондроз. Рефлекторные и компрессионные синдромы.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Преходящие нарушения мозгового кровообращения. Формы. Синдромология. Лечение. Профилактика.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Профилактика инсультов.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Пучковая головная болезнь: клиника,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Рассеянный склероз. Классификация. Этиология, патогенез, клиника,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Расстройства сна: </w:t>
      </w:r>
      <w:proofErr w:type="spellStart"/>
      <w:r w:rsidRPr="006929BF">
        <w:rPr>
          <w:bCs/>
        </w:rPr>
        <w:t>инсомнии</w:t>
      </w:r>
      <w:proofErr w:type="spellEnd"/>
      <w:r w:rsidRPr="006929BF">
        <w:rPr>
          <w:bCs/>
        </w:rPr>
        <w:t xml:space="preserve">, </w:t>
      </w:r>
      <w:proofErr w:type="spellStart"/>
      <w:r w:rsidRPr="006929BF">
        <w:rPr>
          <w:bCs/>
        </w:rPr>
        <w:t>парасомнии</w:t>
      </w:r>
      <w:proofErr w:type="spellEnd"/>
      <w:r w:rsidRPr="006929BF">
        <w:rPr>
          <w:bCs/>
        </w:rPr>
        <w:t xml:space="preserve">, </w:t>
      </w:r>
      <w:proofErr w:type="spellStart"/>
      <w:r w:rsidRPr="006929BF">
        <w:rPr>
          <w:bCs/>
        </w:rPr>
        <w:t>гиперсомнии</w:t>
      </w:r>
      <w:proofErr w:type="spellEnd"/>
      <w:r w:rsidRPr="006929BF">
        <w:rPr>
          <w:bCs/>
        </w:rPr>
        <w:t>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Седалищная </w:t>
      </w:r>
      <w:proofErr w:type="spellStart"/>
      <w:r w:rsidRPr="006929BF">
        <w:rPr>
          <w:bCs/>
        </w:rPr>
        <w:t>нейропатия</w:t>
      </w:r>
      <w:proofErr w:type="spellEnd"/>
      <w:r w:rsidRPr="006929BF">
        <w:rPr>
          <w:bCs/>
        </w:rPr>
        <w:t xml:space="preserve">. Механизм,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>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Серозные менингиты, общая характеристика. Туберкулезный и вирусный менингиты.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Сирингомиелия: клиника,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Субарахноидальное кровоизлияние. Этиология, клиника, диагностика, лечение, профилактика.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Торсионная дистония.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6929BF">
        <w:rPr>
          <w:bCs/>
        </w:rPr>
        <w:t>Тригеминальная</w:t>
      </w:r>
      <w:proofErr w:type="spellEnd"/>
      <w:r w:rsidRPr="006929BF">
        <w:rPr>
          <w:bCs/>
        </w:rPr>
        <w:t xml:space="preserve"> невралгия, клиника,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Тройничный нерв,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>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Туберкулезный менингит, патогенез, </w:t>
      </w:r>
      <w:proofErr w:type="spellStart"/>
      <w:r w:rsidRPr="006929BF">
        <w:rPr>
          <w:bCs/>
        </w:rPr>
        <w:t>синдромология</w:t>
      </w:r>
      <w:proofErr w:type="spellEnd"/>
      <w:r w:rsidRPr="006929BF">
        <w:rPr>
          <w:bCs/>
        </w:rPr>
        <w:t xml:space="preserve">   и   течение, особенности диагностики, лечение, прогноз.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t>Физиология произвольного контроля функций мочевого пузыря. Нейрогенный мочевой пузырь, задержка и недержание мочи, императивные позывы на мочеиспускание. Признаки центрального и периферического расстройства функций мочевого пузыря.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Хроническое вегетативное состояние, смерть мозга. Принципы ведения больных в коме.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Эмболические инфаркты  мозга. Этиология, патогенез, клиника, диагностика,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Этиология, патогенез, клиника, диагностика, лечение геморрагического инсульта. Показания к хирургическому лечению.</w:t>
      </w:r>
    </w:p>
    <w:p w:rsidR="0046559F" w:rsidRPr="0046559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Абсцесс</w:t>
      </w:r>
      <w:r w:rsidR="0046559F">
        <w:rPr>
          <w:bCs/>
        </w:rPr>
        <w:t>ы головного</w:t>
      </w:r>
      <w:r w:rsidRPr="006929BF">
        <w:rPr>
          <w:bCs/>
        </w:rPr>
        <w:t xml:space="preserve"> мозга</w:t>
      </w:r>
      <w:r w:rsidR="0046559F">
        <w:rPr>
          <w:bCs/>
        </w:rPr>
        <w:t>. Механизмы. Стадии. Тактика.</w:t>
      </w:r>
    </w:p>
    <w:p w:rsidR="008C219E" w:rsidRPr="006929BF" w:rsidRDefault="0046559F" w:rsidP="00030415">
      <w:pPr>
        <w:pStyle w:val="a5"/>
        <w:numPr>
          <w:ilvl w:val="0"/>
          <w:numId w:val="2"/>
        </w:numPr>
        <w:ind w:left="709" w:hanging="709"/>
      </w:pPr>
      <w:proofErr w:type="spellStart"/>
      <w:r>
        <w:rPr>
          <w:bCs/>
        </w:rPr>
        <w:t>С</w:t>
      </w:r>
      <w:r w:rsidR="008C219E" w:rsidRPr="006929BF">
        <w:rPr>
          <w:bCs/>
        </w:rPr>
        <w:t>пиналъный</w:t>
      </w:r>
      <w:proofErr w:type="spellEnd"/>
      <w:r w:rsidR="008C219E" w:rsidRPr="006929BF">
        <w:rPr>
          <w:bCs/>
        </w:rPr>
        <w:t xml:space="preserve"> </w:t>
      </w:r>
      <w:proofErr w:type="spellStart"/>
      <w:r w:rsidR="008C219E" w:rsidRPr="006929BF">
        <w:rPr>
          <w:bCs/>
        </w:rPr>
        <w:t>эпидуралъный</w:t>
      </w:r>
      <w:proofErr w:type="spellEnd"/>
      <w:r w:rsidR="008C219E" w:rsidRPr="006929BF">
        <w:rPr>
          <w:bCs/>
        </w:rPr>
        <w:t xml:space="preserve"> абсцесс.</w:t>
      </w:r>
      <w:r>
        <w:rPr>
          <w:bCs/>
        </w:rPr>
        <w:t xml:space="preserve"> Особенности хирургических подходов. 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Аденомы гипофиза. Клиника, диагностика.</w:t>
      </w:r>
      <w:r w:rsidR="0046559F" w:rsidRPr="0046559F">
        <w:rPr>
          <w:bCs/>
        </w:rPr>
        <w:t xml:space="preserve"> </w:t>
      </w:r>
      <w:r w:rsidR="0046559F">
        <w:rPr>
          <w:bCs/>
        </w:rPr>
        <w:t>Особенности хирургических подходов.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6929BF">
        <w:rPr>
          <w:bCs/>
        </w:rPr>
        <w:t>Вертеброгенная</w:t>
      </w:r>
      <w:proofErr w:type="spellEnd"/>
      <w:r w:rsidRPr="006929BF">
        <w:rPr>
          <w:bCs/>
        </w:rPr>
        <w:t xml:space="preserve"> </w:t>
      </w:r>
      <w:proofErr w:type="spellStart"/>
      <w:r w:rsidRPr="006929BF">
        <w:rPr>
          <w:bCs/>
        </w:rPr>
        <w:t>радикулопатия</w:t>
      </w:r>
      <w:proofErr w:type="spellEnd"/>
      <w:r w:rsidRPr="006929BF">
        <w:rPr>
          <w:bCs/>
        </w:rPr>
        <w:t xml:space="preserve"> S1 и L5. Патогенез, клиника, лечение.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Внутричерепные травматические гематомы.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Геморрагический инсульт, классификация.</w:t>
      </w:r>
    </w:p>
    <w:p w:rsidR="0046559F" w:rsidRPr="0046559F" w:rsidRDefault="008C219E" w:rsidP="00030415">
      <w:pPr>
        <w:pStyle w:val="a5"/>
        <w:numPr>
          <w:ilvl w:val="0"/>
          <w:numId w:val="2"/>
        </w:numPr>
        <w:ind w:left="709" w:hanging="709"/>
      </w:pPr>
      <w:r w:rsidRPr="0046559F">
        <w:rPr>
          <w:bCs/>
        </w:rPr>
        <w:t xml:space="preserve">Классификация черепно-мозговой травмы. 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46559F">
        <w:rPr>
          <w:bCs/>
        </w:rPr>
        <w:t xml:space="preserve">Лучевая, срединная и локтевая </w:t>
      </w:r>
      <w:proofErr w:type="spellStart"/>
      <w:r w:rsidRPr="0046559F">
        <w:rPr>
          <w:bCs/>
        </w:rPr>
        <w:t>нейропатии</w:t>
      </w:r>
      <w:proofErr w:type="spellEnd"/>
      <w:r w:rsidRPr="0046559F">
        <w:rPr>
          <w:bCs/>
        </w:rPr>
        <w:t>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Малоберцовая, большеберцовая </w:t>
      </w:r>
      <w:proofErr w:type="spellStart"/>
      <w:r w:rsidRPr="006929BF">
        <w:rPr>
          <w:bCs/>
        </w:rPr>
        <w:t>нейропатии</w:t>
      </w:r>
      <w:proofErr w:type="spellEnd"/>
      <w:r w:rsidRPr="006929BF">
        <w:rPr>
          <w:bCs/>
        </w:rPr>
        <w:t>. Туннельные синдромы, консервативная терапия и показания к хирургическому лечению.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Методология построения неврологического диагноза: топический и нозологический диагнозы.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 xml:space="preserve">Опухоли головного мозга: классификация, клиника, диагностика; </w:t>
      </w:r>
      <w:proofErr w:type="spellStart"/>
      <w:r w:rsidRPr="006929BF">
        <w:rPr>
          <w:bCs/>
        </w:rPr>
        <w:t>су</w:t>
      </w:r>
      <w:proofErr w:type="gramStart"/>
      <w:r w:rsidRPr="006929BF">
        <w:rPr>
          <w:bCs/>
        </w:rPr>
        <w:t>б</w:t>
      </w:r>
      <w:proofErr w:type="spellEnd"/>
      <w:r w:rsidRPr="006929BF">
        <w:rPr>
          <w:bCs/>
        </w:rPr>
        <w:t>-</w:t>
      </w:r>
      <w:proofErr w:type="gramEnd"/>
      <w:r w:rsidRPr="006929BF">
        <w:rPr>
          <w:bCs/>
        </w:rPr>
        <w:t xml:space="preserve"> и супратенториальные опухоли, особенности течения.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Опухоли задней черепной ямки.</w:t>
      </w:r>
    </w:p>
    <w:p w:rsidR="008C219E" w:rsidRPr="0046559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Последствия черепно-мозговой травмы.</w:t>
      </w:r>
      <w:r w:rsidR="0046559F">
        <w:rPr>
          <w:bCs/>
        </w:rPr>
        <w:t xml:space="preserve"> Классификации.</w:t>
      </w:r>
    </w:p>
    <w:p w:rsidR="0046559F" w:rsidRPr="006929BF" w:rsidRDefault="0046559F" w:rsidP="00030415">
      <w:pPr>
        <w:pStyle w:val="a5"/>
        <w:numPr>
          <w:ilvl w:val="0"/>
          <w:numId w:val="2"/>
        </w:numPr>
        <w:ind w:left="709" w:hanging="709"/>
      </w:pPr>
      <w:r>
        <w:rPr>
          <w:bCs/>
        </w:rPr>
        <w:t>Осложнения черепно-мозговой травмы.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Поясничный остеохондроз. Рефлекторные и компрессионные синдромы.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Субарахноидальное кровоизлияние. Этиология, клиника, диагностика, лечение, профилактика.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Травма спинного мозга: патогенез, клиника, диагностика</w:t>
      </w:r>
      <w:r w:rsidR="0046559F">
        <w:rPr>
          <w:bCs/>
        </w:rPr>
        <w:t>,</w:t>
      </w:r>
      <w:r w:rsidRPr="006929BF">
        <w:rPr>
          <w:bCs/>
        </w:rPr>
        <w:t xml:space="preserve"> тактика.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proofErr w:type="gramStart"/>
      <w:r w:rsidRPr="006929BF">
        <w:rPr>
          <w:bCs/>
        </w:rPr>
        <w:t>Травматическое</w:t>
      </w:r>
      <w:proofErr w:type="gramEnd"/>
      <w:r w:rsidRPr="006929BF">
        <w:rPr>
          <w:bCs/>
        </w:rPr>
        <w:t xml:space="preserve"> сдавление головного мозга. Механизмы. Виды. Синдромология.</w:t>
      </w:r>
    </w:p>
    <w:p w:rsidR="008C219E" w:rsidRPr="0046559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Ушибы головного мозга.</w:t>
      </w:r>
      <w:r w:rsidR="0046559F">
        <w:rPr>
          <w:bCs/>
        </w:rPr>
        <w:t xml:space="preserve"> Классификации. Критерии диагностики.</w:t>
      </w:r>
    </w:p>
    <w:p w:rsidR="0046559F" w:rsidRPr="00282DAD" w:rsidRDefault="0046559F" w:rsidP="00030415">
      <w:pPr>
        <w:pStyle w:val="a5"/>
        <w:numPr>
          <w:ilvl w:val="0"/>
          <w:numId w:val="2"/>
        </w:numPr>
        <w:ind w:left="709" w:hanging="709"/>
      </w:pPr>
      <w:r>
        <w:rPr>
          <w:bCs/>
        </w:rPr>
        <w:t>Диффузное аксональное повреждение головного мозга. Критерии диагностики. Тактика.</w:t>
      </w:r>
    </w:p>
    <w:p w:rsidR="00282DAD" w:rsidRPr="006929BF" w:rsidRDefault="00282DAD" w:rsidP="00030415">
      <w:pPr>
        <w:pStyle w:val="a5"/>
        <w:numPr>
          <w:ilvl w:val="0"/>
          <w:numId w:val="2"/>
        </w:numPr>
        <w:ind w:left="709" w:hanging="709"/>
      </w:pPr>
      <w:r>
        <w:rPr>
          <w:bCs/>
        </w:rPr>
        <w:t xml:space="preserve">Сдавление головы. Критерии диагностики. 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Экстр</w:t>
      </w:r>
      <w:proofErr w:type="gramStart"/>
      <w:r w:rsidRPr="006929BF">
        <w:rPr>
          <w:bCs/>
        </w:rPr>
        <w:t>а-</w:t>
      </w:r>
      <w:proofErr w:type="gramEnd"/>
      <w:r w:rsidRPr="006929BF">
        <w:rPr>
          <w:bCs/>
        </w:rPr>
        <w:t xml:space="preserve"> и интрамедуллярные опухоли.</w:t>
      </w:r>
    </w:p>
    <w:p w:rsidR="008C219E" w:rsidRPr="006929BF" w:rsidRDefault="008C219E" w:rsidP="00030415">
      <w:pPr>
        <w:pStyle w:val="a5"/>
        <w:numPr>
          <w:ilvl w:val="0"/>
          <w:numId w:val="2"/>
        </w:numPr>
        <w:ind w:left="709" w:hanging="709"/>
      </w:pPr>
      <w:r w:rsidRPr="006929BF">
        <w:rPr>
          <w:bCs/>
        </w:rPr>
        <w:t>Этиология, патогенез, клиника, диагностика, лечение геморрагического инсульта. Показания к хирургическому лечению.</w:t>
      </w:r>
    </w:p>
    <w:p w:rsidR="006929BF" w:rsidRPr="006929BF" w:rsidRDefault="006929BF" w:rsidP="00030415">
      <w:pPr>
        <w:pStyle w:val="a5"/>
        <w:numPr>
          <w:ilvl w:val="0"/>
          <w:numId w:val="2"/>
        </w:numPr>
        <w:ind w:left="709" w:hanging="709"/>
      </w:pPr>
      <w:r>
        <w:rPr>
          <w:bCs/>
        </w:rPr>
        <w:lastRenderedPageBreak/>
        <w:t>Виды хирургических доступов к основанию черепа. Показания. Осложнения.</w:t>
      </w:r>
    </w:p>
    <w:p w:rsidR="006929BF" w:rsidRDefault="006929BF" w:rsidP="00030415">
      <w:pPr>
        <w:pStyle w:val="a5"/>
        <w:numPr>
          <w:ilvl w:val="0"/>
          <w:numId w:val="2"/>
        </w:numPr>
        <w:ind w:left="709" w:hanging="709"/>
      </w:pPr>
      <w:r>
        <w:t>Виды хирургических доступов в задней черепной ямке. Показания. Осложнения.</w:t>
      </w:r>
    </w:p>
    <w:p w:rsidR="006929BF" w:rsidRDefault="006929BF" w:rsidP="00030415">
      <w:pPr>
        <w:pStyle w:val="a5"/>
        <w:numPr>
          <w:ilvl w:val="0"/>
          <w:numId w:val="2"/>
        </w:numPr>
        <w:ind w:left="709" w:hanging="709"/>
      </w:pPr>
      <w:r>
        <w:t>Доступы к срединным структурам мозга. Показания. Осложнения.</w:t>
      </w:r>
    </w:p>
    <w:p w:rsidR="006929BF" w:rsidRDefault="006929BF" w:rsidP="00030415">
      <w:pPr>
        <w:pStyle w:val="a5"/>
        <w:numPr>
          <w:ilvl w:val="0"/>
          <w:numId w:val="2"/>
        </w:numPr>
        <w:ind w:left="709" w:hanging="709"/>
      </w:pPr>
      <w:r>
        <w:t>Виды дренажных и шунтирующих пособий в нейрохирургии. Показания. Осложнения.</w:t>
      </w:r>
    </w:p>
    <w:p w:rsidR="0046559F" w:rsidRPr="0046559F" w:rsidRDefault="006929BF" w:rsidP="00030415">
      <w:pPr>
        <w:pStyle w:val="a5"/>
        <w:numPr>
          <w:ilvl w:val="0"/>
          <w:numId w:val="2"/>
        </w:numPr>
        <w:ind w:left="709" w:hanging="709"/>
        <w:rPr>
          <w:sz w:val="28"/>
          <w:szCs w:val="28"/>
        </w:rPr>
      </w:pPr>
      <w:r>
        <w:t>Антибиотикопрофилактика в нейрохирургии. Техника. Показания.</w:t>
      </w:r>
    </w:p>
    <w:p w:rsidR="008C219E" w:rsidRPr="00282DAD" w:rsidRDefault="00282DAD" w:rsidP="00030415">
      <w:pPr>
        <w:pStyle w:val="a5"/>
        <w:numPr>
          <w:ilvl w:val="0"/>
          <w:numId w:val="2"/>
        </w:numPr>
        <w:ind w:left="709" w:hanging="709"/>
        <w:rPr>
          <w:sz w:val="28"/>
          <w:szCs w:val="28"/>
        </w:rPr>
      </w:pPr>
      <w:r>
        <w:t>Слуховая невринома. Классификации. Синдромология. Доступы.</w:t>
      </w:r>
    </w:p>
    <w:p w:rsidR="00282DAD" w:rsidRPr="00282DAD" w:rsidRDefault="00282DAD" w:rsidP="00030415">
      <w:pPr>
        <w:pStyle w:val="a5"/>
        <w:numPr>
          <w:ilvl w:val="0"/>
          <w:numId w:val="2"/>
        </w:numPr>
        <w:ind w:left="709" w:hanging="709"/>
        <w:rPr>
          <w:sz w:val="28"/>
          <w:szCs w:val="28"/>
        </w:rPr>
      </w:pPr>
      <w:r>
        <w:t>Послеоперационное ведение нейрохирургического больного. Приемы. Техники. Пособия.</w:t>
      </w:r>
    </w:p>
    <w:p w:rsidR="00282DAD" w:rsidRPr="00282DAD" w:rsidRDefault="00282DAD" w:rsidP="00030415">
      <w:pPr>
        <w:pStyle w:val="a5"/>
        <w:numPr>
          <w:ilvl w:val="0"/>
          <w:numId w:val="2"/>
        </w:numPr>
        <w:ind w:left="709" w:hanging="709"/>
        <w:rPr>
          <w:sz w:val="28"/>
          <w:szCs w:val="28"/>
        </w:rPr>
      </w:pPr>
      <w:r>
        <w:t>Предоперационная подготовка нейрохирургических больных.</w:t>
      </w:r>
    </w:p>
    <w:p w:rsidR="00282DAD" w:rsidRPr="00704D11" w:rsidRDefault="00282DAD" w:rsidP="00030415">
      <w:pPr>
        <w:pStyle w:val="a5"/>
        <w:numPr>
          <w:ilvl w:val="0"/>
          <w:numId w:val="2"/>
        </w:numPr>
        <w:ind w:left="709" w:hanging="709"/>
        <w:rPr>
          <w:sz w:val="28"/>
          <w:szCs w:val="28"/>
        </w:rPr>
      </w:pPr>
      <w:r>
        <w:t xml:space="preserve">Методы контроля и коррекции </w:t>
      </w:r>
      <w:proofErr w:type="spellStart"/>
      <w:r>
        <w:t>интракраниальной</w:t>
      </w:r>
      <w:proofErr w:type="spellEnd"/>
      <w:r>
        <w:t xml:space="preserve"> гипертензии.</w:t>
      </w:r>
    </w:p>
    <w:p w:rsidR="00704D11" w:rsidRPr="00704D11" w:rsidRDefault="00704D11" w:rsidP="00030415">
      <w:pPr>
        <w:pStyle w:val="a5"/>
        <w:numPr>
          <w:ilvl w:val="0"/>
          <w:numId w:val="2"/>
        </w:numPr>
        <w:ind w:left="709" w:hanging="709"/>
        <w:rPr>
          <w:sz w:val="28"/>
          <w:szCs w:val="28"/>
        </w:rPr>
      </w:pPr>
      <w:r>
        <w:t xml:space="preserve">Артериовенозные </w:t>
      </w:r>
      <w:proofErr w:type="spellStart"/>
      <w:r>
        <w:t>мальформации</w:t>
      </w:r>
      <w:proofErr w:type="spellEnd"/>
      <w:r>
        <w:t>. Классификация. Синдромология. Тактика.</w:t>
      </w:r>
    </w:p>
    <w:p w:rsidR="00704D11" w:rsidRPr="00030415" w:rsidRDefault="00C07760" w:rsidP="00030415">
      <w:pPr>
        <w:pStyle w:val="a5"/>
        <w:numPr>
          <w:ilvl w:val="0"/>
          <w:numId w:val="2"/>
        </w:numPr>
        <w:ind w:left="709" w:hanging="709"/>
      </w:pPr>
      <w:proofErr w:type="spellStart"/>
      <w:r w:rsidRPr="00030415">
        <w:t>Селлярные</w:t>
      </w:r>
      <w:proofErr w:type="spellEnd"/>
      <w:r w:rsidRPr="00030415">
        <w:t xml:space="preserve"> и </w:t>
      </w:r>
      <w:proofErr w:type="spellStart"/>
      <w:r w:rsidRPr="00030415">
        <w:t>п</w:t>
      </w:r>
      <w:r w:rsidR="00704D11" w:rsidRPr="00030415">
        <w:t>араселлярные</w:t>
      </w:r>
      <w:proofErr w:type="spellEnd"/>
      <w:r w:rsidR="00704D11" w:rsidRPr="00030415">
        <w:t xml:space="preserve"> опухоли. Классификация. Доступы.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proofErr w:type="spellStart"/>
      <w:r w:rsidRPr="00030415">
        <w:t>Рентгеноанатомия</w:t>
      </w:r>
      <w:proofErr w:type="spellEnd"/>
      <w:r w:rsidRPr="00030415">
        <w:t xml:space="preserve"> сосудистой системы головного мозга.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134"/>
        </w:tabs>
        <w:ind w:left="709" w:hanging="709"/>
        <w:jc w:val="both"/>
      </w:pPr>
      <w:r w:rsidRPr="00030415">
        <w:t>Артериальные аневризмы мозга.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proofErr w:type="gramStart"/>
      <w:r w:rsidRPr="00030415">
        <w:t>Артериовенозные</w:t>
      </w:r>
      <w:proofErr w:type="gramEnd"/>
      <w:r w:rsidRPr="00030415">
        <w:t xml:space="preserve"> </w:t>
      </w:r>
      <w:proofErr w:type="spellStart"/>
      <w:r w:rsidRPr="00030415">
        <w:t>мальформации</w:t>
      </w:r>
      <w:proofErr w:type="spellEnd"/>
      <w:r w:rsidRPr="00030415">
        <w:t xml:space="preserve"> мозга.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Геморрагический инсульт. Показания к хирургическому лечению.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 xml:space="preserve">Супратенториальные </w:t>
      </w:r>
      <w:proofErr w:type="spellStart"/>
      <w:r w:rsidRPr="00030415">
        <w:t>глиобластомы</w:t>
      </w:r>
      <w:proofErr w:type="spellEnd"/>
      <w:r w:rsidRPr="00030415">
        <w:t>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Классификация нейроэпителиальных опухолей.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proofErr w:type="spellStart"/>
      <w:r w:rsidRPr="00030415">
        <w:t>Медулобластома</w:t>
      </w:r>
      <w:proofErr w:type="spellEnd"/>
      <w:r w:rsidRPr="00030415">
        <w:t xml:space="preserve"> мозжечка.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Слуховая невринома.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proofErr w:type="spellStart"/>
      <w:r w:rsidRPr="00030415">
        <w:t>Ольфакторная</w:t>
      </w:r>
      <w:proofErr w:type="spellEnd"/>
      <w:r w:rsidRPr="00030415">
        <w:t xml:space="preserve"> </w:t>
      </w:r>
      <w:proofErr w:type="spellStart"/>
      <w:r w:rsidRPr="00030415">
        <w:t>менингеома</w:t>
      </w:r>
      <w:proofErr w:type="spellEnd"/>
      <w:r w:rsidRPr="00030415">
        <w:t>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proofErr w:type="spellStart"/>
      <w:r w:rsidRPr="00030415">
        <w:rPr>
          <w:lang w:val="en-US"/>
        </w:rPr>
        <w:t>Пт</w:t>
      </w:r>
      <w:r w:rsidRPr="00030415">
        <w:t>ериональная</w:t>
      </w:r>
      <w:proofErr w:type="spellEnd"/>
      <w:r w:rsidRPr="00030415">
        <w:t xml:space="preserve"> </w:t>
      </w:r>
      <w:proofErr w:type="spellStart"/>
      <w:r w:rsidRPr="00030415">
        <w:t>менингеома</w:t>
      </w:r>
      <w:proofErr w:type="spellEnd"/>
      <w:r w:rsidRPr="00030415">
        <w:t>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proofErr w:type="spellStart"/>
      <w:r w:rsidRPr="00030415">
        <w:t>Хромофобная</w:t>
      </w:r>
      <w:proofErr w:type="spellEnd"/>
      <w:r w:rsidRPr="00030415">
        <w:t xml:space="preserve"> аденома гипофиза.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 xml:space="preserve">Травматическая </w:t>
      </w:r>
      <w:proofErr w:type="spellStart"/>
      <w:r w:rsidRPr="00030415">
        <w:t>субдуральная</w:t>
      </w:r>
      <w:proofErr w:type="spellEnd"/>
      <w:r w:rsidRPr="00030415">
        <w:t xml:space="preserve"> гематома.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Переломы черепа.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Позвоночно-спинальная травма на шейном уровне.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proofErr w:type="spellStart"/>
      <w:r w:rsidRPr="00030415">
        <w:t>Позвоночно</w:t>
      </w:r>
      <w:proofErr w:type="spellEnd"/>
      <w:r w:rsidRPr="00030415">
        <w:t xml:space="preserve">-спинальная травма </w:t>
      </w:r>
      <w:proofErr w:type="spellStart"/>
      <w:r w:rsidRPr="00030415">
        <w:t>нижнегрудного</w:t>
      </w:r>
      <w:proofErr w:type="spellEnd"/>
      <w:r w:rsidRPr="00030415">
        <w:t xml:space="preserve"> и </w:t>
      </w:r>
      <w:proofErr w:type="gramStart"/>
      <w:r w:rsidRPr="00030415">
        <w:t>поясничного</w:t>
      </w:r>
      <w:proofErr w:type="gramEnd"/>
      <w:r w:rsidRPr="00030415">
        <w:t xml:space="preserve"> отделов.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Тяжелый ушиб мозга.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Ушиб мозга средней тяжести.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Поясничный остеохондроз.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Шейный остеохондроз.</w:t>
      </w:r>
    </w:p>
    <w:p w:rsidR="00030415" w:rsidRPr="00030415" w:rsidRDefault="00030415" w:rsidP="00030415">
      <w:pPr>
        <w:numPr>
          <w:ilvl w:val="0"/>
          <w:numId w:val="2"/>
        </w:numPr>
        <w:tabs>
          <w:tab w:val="left" w:pos="1560"/>
        </w:tabs>
        <w:ind w:left="709" w:hanging="709"/>
        <w:jc w:val="both"/>
      </w:pPr>
      <w:r w:rsidRPr="00030415">
        <w:t>Стереотаксический метод. Показания к стереотаксическим операциям.</w:t>
      </w:r>
    </w:p>
    <w:p w:rsidR="00282DAD" w:rsidRPr="00030415" w:rsidRDefault="00282DAD" w:rsidP="00030415">
      <w:pPr>
        <w:ind w:left="709" w:hanging="709"/>
      </w:pPr>
    </w:p>
    <w:p w:rsidR="00030415" w:rsidRPr="00030415" w:rsidRDefault="00030415" w:rsidP="00030415">
      <w:pPr>
        <w:ind w:left="709" w:hanging="709"/>
      </w:pPr>
      <w:bookmarkStart w:id="0" w:name="_GoBack"/>
      <w:bookmarkEnd w:id="0"/>
    </w:p>
    <w:sectPr w:rsidR="00030415" w:rsidRPr="00030415" w:rsidSect="00707F4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A0" w:rsidRDefault="000A3DA0" w:rsidP="00526D02">
      <w:r>
        <w:separator/>
      </w:r>
    </w:p>
  </w:endnote>
  <w:endnote w:type="continuationSeparator" w:id="0">
    <w:p w:rsidR="000A3DA0" w:rsidRDefault="000A3DA0" w:rsidP="0052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02" w:rsidRDefault="00526D02" w:rsidP="00526D02">
    <w:pPr>
      <w:pStyle w:val="aa"/>
      <w:jc w:val="right"/>
    </w:pPr>
    <w:r>
      <w:rPr>
        <w:lang w:val="en-US"/>
      </w:rPr>
      <w:t>RznGMU.ru</w:t>
    </w:r>
  </w:p>
  <w:p w:rsidR="00526D02" w:rsidRDefault="00526D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A0" w:rsidRDefault="000A3DA0" w:rsidP="00526D02">
      <w:r>
        <w:separator/>
      </w:r>
    </w:p>
  </w:footnote>
  <w:footnote w:type="continuationSeparator" w:id="0">
    <w:p w:rsidR="000A3DA0" w:rsidRDefault="000A3DA0" w:rsidP="0052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D99"/>
    <w:multiLevelType w:val="multilevel"/>
    <w:tmpl w:val="39E213B6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16E5F86"/>
    <w:multiLevelType w:val="hybridMultilevel"/>
    <w:tmpl w:val="9F2E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23F91"/>
    <w:multiLevelType w:val="singleLevel"/>
    <w:tmpl w:val="9DE4B998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40"/>
    <w:rsid w:val="00030415"/>
    <w:rsid w:val="000A3DA0"/>
    <w:rsid w:val="002374A2"/>
    <w:rsid w:val="00282DAD"/>
    <w:rsid w:val="002A7481"/>
    <w:rsid w:val="0046559F"/>
    <w:rsid w:val="00507384"/>
    <w:rsid w:val="00526D02"/>
    <w:rsid w:val="006018B9"/>
    <w:rsid w:val="006929BF"/>
    <w:rsid w:val="00704D11"/>
    <w:rsid w:val="00707F40"/>
    <w:rsid w:val="00763F29"/>
    <w:rsid w:val="007C56E2"/>
    <w:rsid w:val="008109DE"/>
    <w:rsid w:val="008C219E"/>
    <w:rsid w:val="008F4E39"/>
    <w:rsid w:val="00926DC3"/>
    <w:rsid w:val="00983EFD"/>
    <w:rsid w:val="00AA3565"/>
    <w:rsid w:val="00AF583E"/>
    <w:rsid w:val="00B20601"/>
    <w:rsid w:val="00B37C58"/>
    <w:rsid w:val="00C07760"/>
    <w:rsid w:val="00E25CA3"/>
    <w:rsid w:val="00EC70D0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26DC3"/>
    <w:pPr>
      <w:numPr>
        <w:numId w:val="1"/>
      </w:numPr>
    </w:pPr>
  </w:style>
  <w:style w:type="paragraph" w:styleId="a3">
    <w:name w:val="Title"/>
    <w:basedOn w:val="a"/>
    <w:link w:val="a4"/>
    <w:qFormat/>
    <w:rsid w:val="00B37C5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37C58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37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29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6D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6D0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6D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6D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926DC3"/>
    <w:pPr>
      <w:numPr>
        <w:numId w:val="1"/>
      </w:numPr>
    </w:pPr>
  </w:style>
  <w:style w:type="paragraph" w:styleId="a3">
    <w:name w:val="Title"/>
    <w:basedOn w:val="a"/>
    <w:link w:val="a4"/>
    <w:qFormat/>
    <w:rsid w:val="00B37C5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37C58"/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37C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29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26D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6D0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6D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6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</cp:lastModifiedBy>
  <cp:revision>2</cp:revision>
  <dcterms:created xsi:type="dcterms:W3CDTF">2013-07-25T18:02:00Z</dcterms:created>
  <dcterms:modified xsi:type="dcterms:W3CDTF">2013-07-25T18:02:00Z</dcterms:modified>
</cp:coreProperties>
</file>