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r w:rsidRPr="00726307">
        <w:rPr>
          <w:rFonts w:ascii="Times New Roman" w:hAnsi="Times New Roman" w:cs="Times New Roman"/>
          <w:sz w:val="24"/>
          <w:szCs w:val="24"/>
        </w:rPr>
        <w:t xml:space="preserve">Среди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экстрагенитальной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патологии у беременных заболевания почек и мочевыводящих путей занимают второе место после болезней </w:t>
      </w:r>
      <w:proofErr w:type="spellStart"/>
      <w:proofErr w:type="gramStart"/>
      <w:r w:rsidRPr="00726307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726307">
        <w:rPr>
          <w:rFonts w:ascii="Times New Roman" w:hAnsi="Times New Roman" w:cs="Times New Roman"/>
          <w:sz w:val="24"/>
          <w:szCs w:val="24"/>
        </w:rPr>
        <w:t xml:space="preserve"> системы и представляют опасность, как для матери, так и плода. Рано развиваются и тяжело протекают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гестозы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часты самопроизвольные выкидыши, преждевременные роды, преждевременная отслойка нормально расположенной плаценты, внутриутробное инфицирование плода, его гипотрофия и хроническая гипоксия, рождение незрелых недоношенных детей, мертворождения. В свою очередь беременность может способствовать возникновению почечной патологии, либо обострению, латентно протекающих до беременности, хронических заболеваний почек. </w:t>
      </w:r>
    </w:p>
    <w:p w:rsid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r w:rsidRPr="00726307">
        <w:rPr>
          <w:rFonts w:ascii="Times New Roman" w:hAnsi="Times New Roman" w:cs="Times New Roman"/>
          <w:sz w:val="24"/>
          <w:szCs w:val="24"/>
        </w:rPr>
        <w:t xml:space="preserve">Беременность предрасполагает к заболеванию почек вследствие нарушения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уродинамики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обусловленного изменением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топографоанатомических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взаимоотношений по мере увеличения размеров матки, воздействием прогестерона на рецепторы мочевыводящих путей. Наблюдается гипотония и расширение чашечно-лоханочной системы и мочеточников (емкость лоханок вместе с мочеточниками вместо 3-4 мл до беременности достигает во второй ее половине 20-40, а иногда и 70 мл). Кроме того, матка во второй половине беременности отклоняется вправо (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ротируясь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в эту же сторону) и тем самым оказывает большее давление на область правой почки, чем можно, </w:t>
      </w:r>
      <w:proofErr w:type="gramStart"/>
      <w:r w:rsidRPr="00726307">
        <w:rPr>
          <w:rFonts w:ascii="Times New Roman" w:hAnsi="Times New Roman" w:cs="Times New Roman"/>
          <w:sz w:val="24"/>
          <w:szCs w:val="24"/>
        </w:rPr>
        <w:t>по видимому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 xml:space="preserve">, объяснить большую частоту правостороннего поражения мочевыводящей системы. Снижение тонуса и амплитуды сокращений мочеточника начинается после III месяца беременности и достигает максимума к VIII месяцу. Восстановление тонуса начинается с последнего месяца беременности и продолжается в течение III месяцев послеродового периода. Снижение тонуса верхних мочевых путей и застой мочи в них при беременности ведет к тому, что в почечной лоханке повышается давление - это имеет значение в развитии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. Немалую роль в развитии почечной патологии во время беременности имеют: </w:t>
      </w:r>
    </w:p>
    <w:p w:rsid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лабление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связочного аппарата почек, способствующее патологической подвижности почек; </w:t>
      </w:r>
      <w:r w:rsidRPr="00726307">
        <w:rPr>
          <w:rFonts w:ascii="Times New Roman" w:hAnsi="Times New Roman" w:cs="Times New Roman"/>
          <w:sz w:val="24"/>
          <w:szCs w:val="24"/>
        </w:rPr>
        <w:br/>
      </w:r>
      <w:r w:rsidRPr="00726307">
        <w:rPr>
          <w:rFonts w:ascii="Times New Roman" w:hAnsi="Times New Roman" w:cs="Times New Roman"/>
          <w:sz w:val="24"/>
          <w:szCs w:val="24"/>
        </w:rPr>
        <w:br/>
        <w:t xml:space="preserve">увеличение частоты пузырно-мочеточникового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рефлюкса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>;</w:t>
      </w:r>
    </w:p>
    <w:p w:rsid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r w:rsidRPr="00726307">
        <w:rPr>
          <w:rFonts w:ascii="Times New Roman" w:hAnsi="Times New Roman" w:cs="Times New Roman"/>
          <w:sz w:val="24"/>
          <w:szCs w:val="24"/>
        </w:rPr>
        <w:t xml:space="preserve">увеличение секреции эстрогенов и прогестерона,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глюкокортикоидов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гормонов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плаценты-хориогонический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гонадотропин и хорионический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соматомаммотропин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r w:rsidRPr="00726307">
        <w:rPr>
          <w:rFonts w:ascii="Times New Roman" w:hAnsi="Times New Roman" w:cs="Times New Roman"/>
          <w:sz w:val="24"/>
          <w:szCs w:val="24"/>
        </w:rPr>
        <w:t xml:space="preserve">Инфекция проникает в мочевые пути восходящим путем (из мочевого пузыря), нисходящим –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лимфогенным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(из кишечника, особенно, при запорах), гематогенным (при различных инфекционных заболеваниях). Возбудители - кишечная палочка, грамотрицательные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эктеробактерии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синегнойная палочка, протей, энтерококк, золотистый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стафилакокк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стрептококк, грибы типа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Candida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r w:rsidRPr="00726307">
        <w:rPr>
          <w:rFonts w:ascii="Times New Roman" w:hAnsi="Times New Roman" w:cs="Times New Roman"/>
          <w:sz w:val="24"/>
          <w:szCs w:val="24"/>
        </w:rPr>
        <w:t xml:space="preserve">Следует отметить часто встречающиеся клинические формы -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гидронефроз, </w:t>
      </w:r>
      <w:proofErr w:type="gramStart"/>
      <w:r w:rsidRPr="00726307">
        <w:rPr>
          <w:rFonts w:ascii="Times New Roman" w:hAnsi="Times New Roman" w:cs="Times New Roman"/>
          <w:sz w:val="24"/>
          <w:szCs w:val="24"/>
        </w:rPr>
        <w:t>бессимптомная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бактериоурия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. Реже -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гломерулонефрит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ТБС почек, мочекаменная болезнь, аномалии развития мочевыводящих путей. </w:t>
      </w:r>
    </w:p>
    <w:p w:rsid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- это наиболее частое заболевание при беременности (от 6 до 12%), при котором страдает концентрационная способность почек.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оказывает неблагоприятное влияние на течение беременности и состояние плода. Наиболее частое </w:t>
      </w:r>
      <w:r w:rsidRPr="00726307">
        <w:rPr>
          <w:rFonts w:ascii="Times New Roman" w:hAnsi="Times New Roman" w:cs="Times New Roman"/>
          <w:sz w:val="24"/>
          <w:szCs w:val="24"/>
        </w:rPr>
        <w:lastRenderedPageBreak/>
        <w:t xml:space="preserve">осложнение - </w:t>
      </w:r>
      <w:proofErr w:type="gramStart"/>
      <w:r w:rsidRPr="00726307">
        <w:rPr>
          <w:rFonts w:ascii="Times New Roman" w:hAnsi="Times New Roman" w:cs="Times New Roman"/>
          <w:sz w:val="24"/>
          <w:szCs w:val="24"/>
        </w:rPr>
        <w:t>поздний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гестоз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невынашивание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беременности, внутриутробное инфицирование плода. Грозными осложнениями являются острая почечная недостаточность, септицемия,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септикопиэмия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бактериальный шок. Беременных с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пиелонефритом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относят к группе высокого риска. Чаще всего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обнаруживают в сроке беременности - 12-15 недель, 24-29 недель, 32-34 недель, 39-40 недель, в послеродовом периоде на 2-5 и 10-12 сутки.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у беременных может возникнуть впервые, или проявиться (обостриться), если женщина болела им до беременности. Беременные, больные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пиелонефритом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должны быть госпитализированы при каждом обострении заболевания, при появлении признаков позднего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гестоза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>, ухудшении состояния плода (гипоксия, гипотрофия.)</w:t>
      </w:r>
    </w:p>
    <w:p w:rsid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r w:rsidRPr="00726307">
        <w:rPr>
          <w:rFonts w:ascii="Times New Roman" w:hAnsi="Times New Roman" w:cs="Times New Roman"/>
          <w:sz w:val="24"/>
          <w:szCs w:val="24"/>
        </w:rPr>
        <w:t xml:space="preserve">Возбудителями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являются грамотрицательные микроорганизмы кишечной группы, синегнойная палочка, протей, грибы типа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кандида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стафилококки. Инфекция распространяется гематогенным путем из очага воспаления - глоточных миндалин, зубов, гениталий, желчного пузыря. Возможен и восходящий путь - из уретры и мочевого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пузыря</w:t>
      </w:r>
      <w:proofErr w:type="gramStart"/>
      <w:r w:rsidRPr="0072630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>азличают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острый, хронический и латентно протекающий и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гестационный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. </w:t>
      </w:r>
      <w:r w:rsidRPr="00726307">
        <w:rPr>
          <w:rFonts w:ascii="Times New Roman" w:hAnsi="Times New Roman" w:cs="Times New Roman"/>
          <w:sz w:val="24"/>
          <w:szCs w:val="24"/>
        </w:rPr>
        <w:br/>
      </w:r>
      <w:r w:rsidRPr="00726307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26307">
        <w:rPr>
          <w:rFonts w:ascii="Times New Roman" w:hAnsi="Times New Roman" w:cs="Times New Roman"/>
          <w:sz w:val="24"/>
          <w:szCs w:val="24"/>
        </w:rPr>
        <w:t>Острый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у беременных и родильниц проявляется следующими признаками: внезапное начало С), боли в поясничной области, общее</w:t>
      </w:r>
      <w:r w:rsidRPr="00726307">
        <w:rPr>
          <w:rFonts w:ascii="Times New Roman" w:hAnsi="Times New Roman" w:cs="Times New Roman"/>
          <w:sz w:val="24"/>
          <w:szCs w:val="24"/>
        </w:rPr>
        <w:sym w:font="Symbol" w:char="F0B0"/>
      </w:r>
      <w:r w:rsidRPr="00726307">
        <w:rPr>
          <w:rFonts w:ascii="Times New Roman" w:hAnsi="Times New Roman" w:cs="Times New Roman"/>
          <w:sz w:val="24"/>
          <w:szCs w:val="24"/>
        </w:rPr>
        <w:t xml:space="preserve">заболевания, температура (39-40 недомогание, головная боль, потрясающие ознобы, сменяющиеся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профузным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потом, адинамия, боли во всем теле, интоксикация. Усиление болей в пояснице объясняют переходом воспалительного процесса на капсулу почки и околопочечную клетчатку. Боли - по ходу мочеточника, расстройство мочеиспускания, вынужденное положение на боку с приведенными нижними конечностями. Симптом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Пастернацкого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положительный. Отеки - не характерны, диурез - достаточный, АД - </w:t>
      </w:r>
      <w:proofErr w:type="gramStart"/>
      <w:r w:rsidRPr="00726307">
        <w:rPr>
          <w:rFonts w:ascii="Times New Roman" w:hAnsi="Times New Roman" w:cs="Times New Roman"/>
          <w:sz w:val="24"/>
          <w:szCs w:val="24"/>
        </w:rPr>
        <w:t>нормальное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 xml:space="preserve">. В осадке мочи - лейкоциты, эритроциты, различные цилиндры и клетки эпителия. Появление цилиндров свидетельствует о поражении паренхимы почек. Исследование мочи по Нечипоренко - в норме соотношение лейкоцитов и эритроцитов 2:1 (в 1 мл мочи 4000 лейкоцитов и 2000 эритроцитов (указана норма для беременных)). При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пиелонефрите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количество лейкоцитов в моче может быть нормальным, а в анализах по Нечипоренко наблюдают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лейкоцитурию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. Бактериурия - важный симптом при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пиелонефрите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. В моче по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Зимницкому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- уменьшение относительной плотности и нарушение соотношения дневного и ночного диуреза в сторону последнего, что говорит о снижении концентрационной способности почек. Гемограмма беременных, страдающих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пиелонефритом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- лейкоцитоз, увеличение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палочкоядерных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форм, уменьшение гемоглобина. Биохимия крови - изменение общего количества белка и белковых фракций за счет уменьшения альбуминов. </w:t>
      </w:r>
      <w:r w:rsidRPr="00726307">
        <w:rPr>
          <w:rFonts w:ascii="Times New Roman" w:hAnsi="Times New Roman" w:cs="Times New Roman"/>
          <w:sz w:val="24"/>
          <w:szCs w:val="24"/>
        </w:rPr>
        <w:br/>
      </w:r>
      <w:r w:rsidRPr="00726307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26307">
        <w:rPr>
          <w:rFonts w:ascii="Times New Roman" w:hAnsi="Times New Roman" w:cs="Times New Roman"/>
          <w:sz w:val="24"/>
          <w:szCs w:val="24"/>
        </w:rPr>
        <w:t>Хронический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- вне обострения бывают тупые боли в пояснице, в моче небольшое количество белка, слегка увеличенное количество лейкоцитов. Во время беременности может обостряться, иногда дважды, трижды, при каждом обострении женщина должна быть госпитализирована. </w:t>
      </w:r>
    </w:p>
    <w:p w:rsid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6307">
        <w:rPr>
          <w:rFonts w:ascii="Times New Roman" w:hAnsi="Times New Roman" w:cs="Times New Roman"/>
          <w:sz w:val="24"/>
          <w:szCs w:val="24"/>
        </w:rPr>
        <w:t xml:space="preserve">Важно знать 3 степени риска беременности и родов у больных с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пиелонефритом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: </w:t>
      </w:r>
      <w:r w:rsidRPr="00726307">
        <w:rPr>
          <w:rFonts w:ascii="Times New Roman" w:hAnsi="Times New Roman" w:cs="Times New Roman"/>
          <w:sz w:val="24"/>
          <w:szCs w:val="24"/>
        </w:rPr>
        <w:br/>
      </w:r>
      <w:r w:rsidRPr="00726307">
        <w:rPr>
          <w:rFonts w:ascii="Times New Roman" w:hAnsi="Times New Roman" w:cs="Times New Roman"/>
          <w:sz w:val="24"/>
          <w:szCs w:val="24"/>
        </w:rPr>
        <w:br/>
        <w:t xml:space="preserve">к 1 степени относят больных с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неосложненным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пиелонефритом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возникшим во время </w:t>
      </w:r>
      <w:r w:rsidRPr="00726307">
        <w:rPr>
          <w:rFonts w:ascii="Times New Roman" w:hAnsi="Times New Roman" w:cs="Times New Roman"/>
          <w:sz w:val="24"/>
          <w:szCs w:val="24"/>
        </w:rPr>
        <w:lastRenderedPageBreak/>
        <w:t xml:space="preserve">беременности; </w:t>
      </w:r>
      <w:r w:rsidRPr="00726307">
        <w:rPr>
          <w:rFonts w:ascii="Times New Roman" w:hAnsi="Times New Roman" w:cs="Times New Roman"/>
          <w:sz w:val="24"/>
          <w:szCs w:val="24"/>
        </w:rPr>
        <w:br/>
      </w:r>
      <w:r w:rsidRPr="00726307">
        <w:rPr>
          <w:rFonts w:ascii="Times New Roman" w:hAnsi="Times New Roman" w:cs="Times New Roman"/>
          <w:sz w:val="24"/>
          <w:szCs w:val="24"/>
        </w:rPr>
        <w:br/>
        <w:t xml:space="preserve">ко 2 степени - больных с хроническим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пиелонефритом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существующим до беременности; </w:t>
      </w:r>
      <w:r w:rsidRPr="00726307">
        <w:rPr>
          <w:rFonts w:ascii="Times New Roman" w:hAnsi="Times New Roman" w:cs="Times New Roman"/>
          <w:sz w:val="24"/>
          <w:szCs w:val="24"/>
        </w:rPr>
        <w:br/>
      </w:r>
      <w:r w:rsidRPr="00726307">
        <w:rPr>
          <w:rFonts w:ascii="Times New Roman" w:hAnsi="Times New Roman" w:cs="Times New Roman"/>
          <w:sz w:val="24"/>
          <w:szCs w:val="24"/>
        </w:rPr>
        <w:br/>
        <w:t xml:space="preserve">к 3 степени - женщины с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пиелонефритом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и гипертензией или анемией,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пиелонефритом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единственной почки. </w:t>
      </w:r>
      <w:proofErr w:type="gramEnd"/>
    </w:p>
    <w:p w:rsid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r w:rsidRPr="00726307">
        <w:rPr>
          <w:rFonts w:ascii="Times New Roman" w:hAnsi="Times New Roman" w:cs="Times New Roman"/>
          <w:sz w:val="24"/>
          <w:szCs w:val="24"/>
        </w:rPr>
        <w:t xml:space="preserve">Больным 1 и 2 степени риска можно разрешить пролонгировать беременность с постоянным динамическим наблюдением у терапевта, нефролога. Больным с 3-ей степенью риска беременность противопоказана. </w:t>
      </w:r>
    </w:p>
    <w:p w:rsid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r w:rsidRPr="00726307">
        <w:rPr>
          <w:rFonts w:ascii="Times New Roman" w:hAnsi="Times New Roman" w:cs="Times New Roman"/>
          <w:sz w:val="24"/>
          <w:szCs w:val="24"/>
        </w:rPr>
        <w:t xml:space="preserve">Дифференциальный диагноз - с острым аппендицитом, острым холециститом, почечной и печеночной коликой, общими инфекционными заболеваниями. Затруднение представляет дифференциальный диагноз с нефропатией, гипертонической болезнью. Выраженная протеинурия, изменение глазного дна -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ангиоретинопатия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нейроретинопатия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кровоизлияния и отек сетчатки говорят за присоединяющийся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гестоз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значительно ухудшающий состояние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больной</w:t>
      </w:r>
      <w:proofErr w:type="gramStart"/>
      <w:r w:rsidRPr="00726307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>ечение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беременных и родильниц проводят по общим принципам терапии воспалительного процесса почек под контролем посева мочи и чувствительности к антибиотикам. В комплекс лечебных мероприятий входит следующее: назначение полноценной витаминизированной диеты, коленно-локтевого положения на 10-15 минут несколько раз в день и сон на здоровом боку, диатермия околопочечной области, питье минеральных вод (Ессентуки № 20). Антибиотики 8-10 дней,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невиграмон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- 2 капсулы 4 раза в день в течение 4-х дней, затем по 1 капсуле 4 раза в день в течение 10 дней. Со 2-го триместра - 5-НОК по 2 табл. 4 раза в день в течение 4-х дней, затем по 1 таблетке 4 раза в день 10 дней;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фурагин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по 0,1 4 раза в день в течение 4-х дней и по 0,1 3 раза в день 10 дней.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Дезинтоксикационная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терапия -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гемодез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реополиглюкин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>, альбумин, протеин. Для лечения внутриутробной гипотрофии плода - в/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5 мл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трентала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с 500 мл 5% раствора глюкозы.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Спазмолитики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- баралгин 5 мл в/м,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ависан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по 0,05 3 раза в день;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супрастин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димедрол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по 1 табл. 1 раз в день, мочегонные средства - сбор трав, толокнянка, почечный чай. </w:t>
      </w:r>
    </w:p>
    <w:p w:rsid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r w:rsidRPr="00726307">
        <w:rPr>
          <w:rFonts w:ascii="Times New Roman" w:hAnsi="Times New Roman" w:cs="Times New Roman"/>
          <w:sz w:val="24"/>
          <w:szCs w:val="24"/>
        </w:rPr>
        <w:t xml:space="preserve">Если терапия не дает результатов, производят катетеризацию мочеточников.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Родоразрешение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проводят через естественные родовые пути. Кесарево сечение в условиях инфицированного организма крайне нежелательно и его выполняют по строго акушерским показаниям. В 10% случаев производят </w:t>
      </w:r>
      <w:proofErr w:type="gramStart"/>
      <w:r w:rsidRPr="00726307">
        <w:rPr>
          <w:rFonts w:ascii="Times New Roman" w:hAnsi="Times New Roman" w:cs="Times New Roman"/>
          <w:sz w:val="24"/>
          <w:szCs w:val="24"/>
        </w:rPr>
        <w:t>досрочное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родоразрешение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когда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сочетается с тяжелым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гестозом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и при отсутствии эффекта от проводимой терапии. В послеродовом периоде лечение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продолжают в течение 10 дней. Женщину выписывают из роддома под наблюдение уролога. </w:t>
      </w:r>
      <w:r w:rsidRPr="00726307">
        <w:rPr>
          <w:rFonts w:ascii="Times New Roman" w:hAnsi="Times New Roman" w:cs="Times New Roman"/>
          <w:sz w:val="24"/>
          <w:szCs w:val="24"/>
        </w:rPr>
        <w:br/>
      </w:r>
      <w:r w:rsidRPr="0072630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Гломерулонефрит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беременных - от 0,1% до 9%. Это инфекционно-аллергическое заболевание, приводящее к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иммунокомплексному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поражению клубочков почек. Возбудитель - гемолитический стрептококк. Чаще всего это заболевание возникает после ангины, гриппа. </w:t>
      </w:r>
    </w:p>
    <w:p w:rsid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r w:rsidRPr="00726307">
        <w:rPr>
          <w:rFonts w:ascii="Times New Roman" w:hAnsi="Times New Roman" w:cs="Times New Roman"/>
          <w:sz w:val="24"/>
          <w:szCs w:val="24"/>
        </w:rPr>
        <w:t xml:space="preserve">Боли в пояснице, головные боли, снижение работоспособности, учащенное мочеиспускание. Основной симптом при беременности - отеки на лице под глазами, на нижних конечностях, передней брюшной стенке. Повышение АД,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ретиноангиопатия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. В </w:t>
      </w:r>
      <w:r w:rsidRPr="00726307">
        <w:rPr>
          <w:rFonts w:ascii="Times New Roman" w:hAnsi="Times New Roman" w:cs="Times New Roman"/>
          <w:sz w:val="24"/>
          <w:szCs w:val="24"/>
        </w:rPr>
        <w:lastRenderedPageBreak/>
        <w:t xml:space="preserve">моче - белок, эритроциты, лейкоциты, цилиндры. В анализах мочи по Нечипоренко количество эритроцитов преобладает над количеством лейкоцитов. При тяжелом течении - увеличение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креатинина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мочевины, остаточного азота. Анемия. </w:t>
      </w:r>
    </w:p>
    <w:p w:rsid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726307">
        <w:rPr>
          <w:rFonts w:ascii="Times New Roman" w:hAnsi="Times New Roman" w:cs="Times New Roman"/>
          <w:sz w:val="24"/>
          <w:szCs w:val="24"/>
        </w:rPr>
        <w:t xml:space="preserve">ифференциальный диагноз - с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сердечно-сосудистыми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заболеваниями,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пиелонефритом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26307">
        <w:rPr>
          <w:rFonts w:ascii="Times New Roman" w:hAnsi="Times New Roman" w:cs="Times New Roman"/>
          <w:sz w:val="24"/>
          <w:szCs w:val="24"/>
        </w:rPr>
        <w:t>поздним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гестозом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Гломерулонефрит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не является абсолютным показанием для прерывания беременности. Однако надо помнить, что прогноз для матери и плода может быть очень серьезным. Рано развивается поздний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гестоз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и протекает очень тяжело. У 11% женщин наблюдают самопроизвольные выкидыши, у 29% - преждевременные роды. Возможны такие осложнения, как энцефалопатия, сердечная, почечная недостаточность, которые могут привести к гибели женщины, гипотрофия и гипоксия внутриутробного плода, вплоть до его антенатальной гибели. Велика гибель недоношенных детей после родов. Возможны кровотечения во время беременности, в родах и послеродовом периоде, так как развивается тромбоцитопения, изменения в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коагуляционном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звене, характерные для 1 фазы ДВС. В дальнейшем может быть </w:t>
      </w:r>
      <w:proofErr w:type="gramStart"/>
      <w:r w:rsidRPr="00726307">
        <w:rPr>
          <w:rFonts w:ascii="Times New Roman" w:hAnsi="Times New Roman" w:cs="Times New Roman"/>
          <w:sz w:val="24"/>
          <w:szCs w:val="24"/>
        </w:rPr>
        <w:t>тяжелая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гипокоагуляция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по типу 2-й и даже 3-ей фазы синдрома ДВС. </w:t>
      </w:r>
    </w:p>
    <w:p w:rsid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r w:rsidRPr="00726307">
        <w:rPr>
          <w:rFonts w:ascii="Times New Roman" w:hAnsi="Times New Roman" w:cs="Times New Roman"/>
          <w:sz w:val="24"/>
          <w:szCs w:val="24"/>
        </w:rPr>
        <w:t xml:space="preserve">В ранние сроки беременности необходимо обследование и решение вопроса о возможности сохранения беременности. </w:t>
      </w:r>
      <w:proofErr w:type="gramStart"/>
      <w:r w:rsidRPr="00726307">
        <w:rPr>
          <w:rFonts w:ascii="Times New Roman" w:hAnsi="Times New Roman" w:cs="Times New Roman"/>
          <w:sz w:val="24"/>
          <w:szCs w:val="24"/>
        </w:rPr>
        <w:t>Острый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гломерулонефрит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является показанием к прерыванию беременности. После перенесенного острого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гломерулонефрита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беременность возможна не ранее чем через 3-5 лет. </w:t>
      </w:r>
    </w:p>
    <w:p w:rsid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6307">
        <w:rPr>
          <w:rFonts w:ascii="Times New Roman" w:hAnsi="Times New Roman" w:cs="Times New Roman"/>
          <w:sz w:val="24"/>
          <w:szCs w:val="24"/>
        </w:rPr>
        <w:t>Хронический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гломерулонефрит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в стадии обострения с выраженной гипертензией и азотемией является противопоказанием для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пролонгирования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беременности. </w:t>
      </w:r>
      <w:r w:rsidRPr="00726307">
        <w:rPr>
          <w:rFonts w:ascii="Times New Roman" w:hAnsi="Times New Roman" w:cs="Times New Roman"/>
          <w:sz w:val="24"/>
          <w:szCs w:val="24"/>
        </w:rPr>
        <w:br/>
      </w:r>
      <w:r w:rsidRPr="00726307">
        <w:rPr>
          <w:rFonts w:ascii="Times New Roman" w:hAnsi="Times New Roman" w:cs="Times New Roman"/>
          <w:sz w:val="24"/>
          <w:szCs w:val="24"/>
        </w:rPr>
        <w:br/>
        <w:t xml:space="preserve">Ведение и лечение женщин с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гломерулонефрит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проводят совместно акушер-гинеколог и нефролог. Кроме первичной госпитализации в ранние сроки беременности, показано стационарное лечение в любые ее сроки при ухудшении общего состояния, признаках угрозы прерывания беременности, позднего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гестоза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гипоксии и гипотрофии плода. </w:t>
      </w:r>
      <w:r w:rsidRPr="00726307">
        <w:rPr>
          <w:rFonts w:ascii="Times New Roman" w:hAnsi="Times New Roman" w:cs="Times New Roman"/>
          <w:sz w:val="24"/>
          <w:szCs w:val="24"/>
        </w:rPr>
        <w:br/>
      </w:r>
      <w:r w:rsidRPr="00726307">
        <w:rPr>
          <w:rFonts w:ascii="Times New Roman" w:hAnsi="Times New Roman" w:cs="Times New Roman"/>
          <w:sz w:val="24"/>
          <w:szCs w:val="24"/>
        </w:rPr>
        <w:br/>
        <w:t xml:space="preserve">В сроке 36-37 недель необходима плановая госпитализация в отделение патологии беременных для подготовки к родам и выбора метода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родоразрешения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26307">
        <w:rPr>
          <w:rFonts w:ascii="Times New Roman" w:hAnsi="Times New Roman" w:cs="Times New Roman"/>
          <w:sz w:val="24"/>
          <w:szCs w:val="24"/>
        </w:rPr>
        <w:t xml:space="preserve">Показанием для досрочного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родоразрешения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считают обострение хронического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гломерулонефрита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сопровождающееся нарушением функции почек (уменьшение суточного диуреза, клубочковой фильтрации, почечного кровотока, нарушение белкового обмена, нарастание азотемии, повышение АД, присоединение тяжелых форм позднего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гестоза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>, отсутствие эффекта от проводимого лечения).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 xml:space="preserve"> Назначают подготовку родовых путей и общепринятые схемы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родовозбуждения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. В родах применяют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спазмолитики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анальгетики, проводят профилактику кровотечений. II период родов ведут в зависимости от цифр АД, состояния плода (управляемая гипотония, акушерские щипцы,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перинеотомия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). Кесарево сечение у беременных с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гломерулонефритом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производят редко, в основном, по акушерским показаниям. В послеродовом периоде при ухудшении состояния родильницу переводят в специализированный стационар, в дальнейшем она находится под наблюдением терапевта или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нефролога</w:t>
      </w:r>
      <w:proofErr w:type="gramStart"/>
      <w:r w:rsidRPr="00726307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>ечение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острого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гломерулонефрита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начинают с антибиотиков (пенициллина и его синтетических аналогов), используют гипотензивные средства в сочетании с мочегонными (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адельфан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триампур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по 1-2 табл. в день). При гипертонической форме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гломерулонефрита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используют периферические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вазодилятаторы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lastRenderedPageBreak/>
        <w:t>ганглиоблокаторы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>, средства, уменьшающие нагрузки на сердце (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клофелин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по 0,000075-0,00015 по 2-4 табл. в день,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анаприлин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0,01 4 раза в день после еды,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обзидан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0,04 2-4 раза в день или в виде 0,1% раствора по 1-5 мл в/м; </w:t>
      </w:r>
      <w:proofErr w:type="spellStart"/>
      <w:proofErr w:type="gramStart"/>
      <w:r w:rsidRPr="00726307">
        <w:rPr>
          <w:rFonts w:ascii="Times New Roman" w:hAnsi="Times New Roman" w:cs="Times New Roman"/>
          <w:sz w:val="24"/>
          <w:szCs w:val="24"/>
        </w:rPr>
        <w:t>апрессин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0,01-0,025 2-4 раза в день, 2% раствор папаверина 2,0 мл в/м, 1% раствор дибазола 2-3 мл в/м, раствор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эуфиллина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2,4% - 10 мл в/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>; диадинамические токи, гальванизация воротниковой зоны, УЗ на область почек в импульсном режиме;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630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>/</w:t>
      </w:r>
      <w:proofErr w:type="spellStart"/>
      <w:proofErr w:type="gramStart"/>
      <w:r w:rsidRPr="00726307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726307">
        <w:rPr>
          <w:rFonts w:ascii="Times New Roman" w:hAnsi="Times New Roman" w:cs="Times New Roman"/>
          <w:sz w:val="24"/>
          <w:szCs w:val="24"/>
        </w:rPr>
        <w:t xml:space="preserve"> белковые препараты: альбумин 5%-10%-20% - 75-100 мл, протеин 200-300 мл, сухая плазма в разведении 1:3 по 200-100 мл 1-2 раза в неделю, витамины, десенсибилизирующие средства. При острой почечной недостаточности следует прибегать, прежде всего, к катетеризации мочеточников с диагностической и лечебной целью. </w:t>
      </w:r>
    </w:p>
    <w:p w:rsid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r w:rsidRPr="00726307">
        <w:rPr>
          <w:rFonts w:ascii="Times New Roman" w:hAnsi="Times New Roman" w:cs="Times New Roman"/>
          <w:sz w:val="24"/>
          <w:szCs w:val="24"/>
        </w:rPr>
        <w:t xml:space="preserve">Данная патология встречается у 0,1-0,2% беременных и родильниц. В развитии МКБ играют роль: изменение фосфорно-кальциевого обмена, нарушение обмена мочевой и щавелевой кислоты, расширение мочеточников и лоханок, снижение их тонуса, затруднение оттока и повышение концентрации мочи - все это способствует образованию камней. Большая роль принадлежит инфекции. </w:t>
      </w:r>
      <w:proofErr w:type="gramStart"/>
      <w:r w:rsidRPr="00726307">
        <w:rPr>
          <w:rFonts w:ascii="Times New Roman" w:hAnsi="Times New Roman" w:cs="Times New Roman"/>
          <w:sz w:val="24"/>
          <w:szCs w:val="24"/>
        </w:rPr>
        <w:t>Хронический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осложняется мочекаменной болезнью у 85% беременных, у 80% к мочекаменной болезни присоединяется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r w:rsidRPr="00726307">
        <w:rPr>
          <w:rFonts w:ascii="Times New Roman" w:hAnsi="Times New Roman" w:cs="Times New Roman"/>
          <w:sz w:val="24"/>
          <w:szCs w:val="24"/>
        </w:rPr>
        <w:t xml:space="preserve">Изменения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уродинамики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и гипертрофия мочеточников предрасполагают к продвижению камней, поэтому течение мочекаменной болезни при беременности ухудшается. Нередко заболевание впервые обнаруживают во время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беременности</w:t>
      </w:r>
      <w:proofErr w:type="gramStart"/>
      <w:r w:rsidRPr="0072630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>линика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характеризуется классической триадой - боль, гематурия, отхождение конкрементов. Приступ возникает внезапно - боль в пояснице с иррадиацией в паховые области, половые губы, в ногу,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эпигастрий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. Дифференцируем с острым аппендицитом, холециститом. Больные пытаются найти удобное положение - коленно-локтевое, на боку. У беременных - чаще правосторонняя колика. Симптом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Пастернацкого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положительный. </w:t>
      </w:r>
    </w:p>
    <w:p w:rsid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r w:rsidRPr="00726307">
        <w:rPr>
          <w:rFonts w:ascii="Times New Roman" w:hAnsi="Times New Roman" w:cs="Times New Roman"/>
          <w:sz w:val="24"/>
          <w:szCs w:val="24"/>
        </w:rPr>
        <w:t xml:space="preserve">Анализ крови в норме, в анализах мочи - эритроциты, лейкоциты, кристаллы солей. Приступ приводит к угрозе прерывания беременности, преждевременным родам. В некоторых случаях приходится проводить досрочное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родоразрешение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если приступ не удается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купировать</w:t>
      </w:r>
      <w:proofErr w:type="gramStart"/>
      <w:r w:rsidRPr="0072630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>иагностика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МКБ при беременности сложна. Рентгенологическое исследование в первой половине беременности - неприемлемо, во второй – нежелательно, вот поэтому важно распознать эту болезнь до беременности. Допускают применение радиоизотопной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ренографии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хромоцистоскопии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катетеризации мочеточников или лоханок, ультразвуковое сканирование, тепловидение. </w:t>
      </w:r>
    </w:p>
    <w:p w:rsid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r w:rsidRPr="00726307">
        <w:rPr>
          <w:rFonts w:ascii="Times New Roman" w:hAnsi="Times New Roman" w:cs="Times New Roman"/>
          <w:sz w:val="24"/>
          <w:szCs w:val="24"/>
        </w:rPr>
        <w:t xml:space="preserve">Оперативное лечение МКБ в плановом порядке у беременных не производят. Экстренно оперируют женщин с наличием длительно не купирующейся почечной колики, наличием анурии, атаки </w:t>
      </w:r>
      <w:proofErr w:type="gramStart"/>
      <w:r w:rsidRPr="00726307">
        <w:rPr>
          <w:rFonts w:ascii="Times New Roman" w:hAnsi="Times New Roman" w:cs="Times New Roman"/>
          <w:sz w:val="24"/>
          <w:szCs w:val="24"/>
        </w:rPr>
        <w:t>острого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и, когда путем катетеризации лоханок, не удалось восстановить отток мочи. </w:t>
      </w:r>
    </w:p>
    <w:p w:rsid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r w:rsidRPr="00726307">
        <w:rPr>
          <w:rFonts w:ascii="Times New Roman" w:hAnsi="Times New Roman" w:cs="Times New Roman"/>
          <w:sz w:val="24"/>
          <w:szCs w:val="24"/>
        </w:rPr>
        <w:t xml:space="preserve">С этой целью купирования приступа почечной колики применяют следующие медикаментозные средства: 2% раствор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промедола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1,0 в/</w:t>
      </w:r>
      <w:proofErr w:type="gramStart"/>
      <w:r w:rsidRPr="0072630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 xml:space="preserve">, 50% раствор анальгина 2,0 мл в/м, баралгин 5 мл, 2,5% раствор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галидора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2,0 мл, 2% раствор папаверина, 2% раствор НО-ШПЫ 2 мл, 1% раствор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димедрола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2-2,5%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пипольфена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2 мл.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Цистенал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по 20 капель,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ависан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по 0,05 3 раза в день. Назначение диеты, препятствующей образованию камней. </w:t>
      </w:r>
      <w:r w:rsidRPr="00726307">
        <w:rPr>
          <w:rFonts w:ascii="Times New Roman" w:hAnsi="Times New Roman" w:cs="Times New Roman"/>
          <w:sz w:val="24"/>
          <w:szCs w:val="24"/>
        </w:rPr>
        <w:br/>
      </w:r>
      <w:r w:rsidRPr="00726307">
        <w:rPr>
          <w:rFonts w:ascii="Times New Roman" w:hAnsi="Times New Roman" w:cs="Times New Roman"/>
          <w:sz w:val="24"/>
          <w:szCs w:val="24"/>
        </w:rPr>
        <w:lastRenderedPageBreak/>
        <w:br/>
        <w:t xml:space="preserve">Клинические формы аномалий: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дистопия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почек, удвоенная почка, аплазия одной почки, подковообразная почка. У всех беременных, страдающих пороком развития матки, необходимо обследовать мочевыделительную систему для выявления возможных аномалий развития почек. Установление диагноза не представляет большого затруднения </w:t>
      </w:r>
      <w:proofErr w:type="gramStart"/>
      <w:r w:rsidRPr="00726307">
        <w:rPr>
          <w:rFonts w:ascii="Times New Roman" w:hAnsi="Times New Roman" w:cs="Times New Roman"/>
          <w:sz w:val="24"/>
          <w:szCs w:val="24"/>
        </w:rPr>
        <w:t>благодаря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 xml:space="preserve"> в/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урографии. Вопрос о ведении беременности решают в зависимости от вида аномалии почек и степени сохранения их функции. Самой неблагоприятной формой аномалии считают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поликистозную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почку. Она бывает крайне редко, но, при ней, как правило, нарушена функция, поэтому вопрос о сохранении беременности должны решать индивидуально с учетом степени нарушения функции почек.</w:t>
      </w:r>
    </w:p>
    <w:p w:rsid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r w:rsidRPr="00726307">
        <w:rPr>
          <w:rFonts w:ascii="Times New Roman" w:hAnsi="Times New Roman" w:cs="Times New Roman"/>
          <w:sz w:val="24"/>
          <w:szCs w:val="24"/>
        </w:rPr>
        <w:t xml:space="preserve">При аплазии одной почки должна быть хорошо обследована функция второй почки. Если она полностью сохранена, беременность можно оставить. Такая же тактика должна быть при установлении у беременной подковообразной или удвоенной почки. При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дистопированной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почке ведение беременности и родов зависит от ее локализации. Если она расположена выше безымянной линии, т.е. в области большого таза, вполне допустимы самостоятельные роды естественным путем. Если почка расположена в малом тазу, то она может стать препятствием для нормального течения родового акта, или в процессе родов подвергнуться серьезной травме. Поэтому заблаговременно решают вопрос о ведении беременности и родов. </w:t>
      </w:r>
    </w:p>
    <w:p w:rsid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r w:rsidRPr="00726307">
        <w:rPr>
          <w:rFonts w:ascii="Times New Roman" w:hAnsi="Times New Roman" w:cs="Times New Roman"/>
          <w:sz w:val="24"/>
          <w:szCs w:val="24"/>
        </w:rPr>
        <w:t xml:space="preserve">Наблюдается по данным различных авторов от 45 до 10% беременных женщин. Это такое состояние, когда значительное количество вирулентных микроорганизмов находят в моче женщины без каких либо клинических симптомов инфекции мочевых путей. К бессимптомной бактериурии относят те случаи, когда обнаруживают 100.000 или более бактерий в 1 мл мочи, взятой с помощью катетера. Наиболее часто – это кишечная палочка,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клебсиелла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энтеробактерии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протей. </w:t>
      </w:r>
    </w:p>
    <w:p w:rsidR="00383B2C" w:rsidRPr="00726307" w:rsidRDefault="00726307" w:rsidP="00726307">
      <w:pPr>
        <w:jc w:val="both"/>
        <w:rPr>
          <w:rFonts w:ascii="Times New Roman" w:hAnsi="Times New Roman" w:cs="Times New Roman"/>
          <w:sz w:val="24"/>
          <w:szCs w:val="24"/>
        </w:rPr>
      </w:pPr>
      <w:r w:rsidRPr="00726307">
        <w:rPr>
          <w:rFonts w:ascii="Times New Roman" w:hAnsi="Times New Roman" w:cs="Times New Roman"/>
          <w:sz w:val="24"/>
          <w:szCs w:val="24"/>
        </w:rPr>
        <w:t>Стараться избегать назначения антибиотиков тетрациклинового ряда и других лекарственных сре</w:t>
      </w:r>
      <w:proofErr w:type="gramStart"/>
      <w:r w:rsidRPr="00726307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 xml:space="preserve">ервые 3 месяца беременности. Антибактериальная терапия, направленная на устранение бессимптомной бактериурии, снижает частоту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пиелонефрита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 до 1-2%. Эффективность лечения контролируют путем посева мочи на флору. </w:t>
      </w:r>
      <w:r w:rsidRPr="00726307">
        <w:rPr>
          <w:rFonts w:ascii="Times New Roman" w:hAnsi="Times New Roman" w:cs="Times New Roman"/>
          <w:sz w:val="24"/>
          <w:szCs w:val="24"/>
        </w:rPr>
        <w:br/>
      </w:r>
      <w:r w:rsidRPr="00726307">
        <w:rPr>
          <w:rFonts w:ascii="Times New Roman" w:hAnsi="Times New Roman" w:cs="Times New Roman"/>
          <w:sz w:val="24"/>
          <w:szCs w:val="24"/>
        </w:rPr>
        <w:br/>
        <w:t xml:space="preserve">Беременные с бессимптомной бактериурией должны быть подвергнуты тщательному обследованию на предмет выявления латентно протекающего заболевания мочевой системы. На фоне бессимптомной бактериурии примерно у 25% развивается </w:t>
      </w:r>
      <w:proofErr w:type="gramStart"/>
      <w:r w:rsidRPr="00726307">
        <w:rPr>
          <w:rFonts w:ascii="Times New Roman" w:hAnsi="Times New Roman" w:cs="Times New Roman"/>
          <w:sz w:val="24"/>
          <w:szCs w:val="24"/>
        </w:rPr>
        <w:t>острый</w:t>
      </w:r>
      <w:proofErr w:type="gramEnd"/>
      <w:r w:rsidRPr="007263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пиелонефрит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 xml:space="preserve">, поэтому необходимо таким беременным проводить своевременное профилактическое лечение </w:t>
      </w:r>
      <w:proofErr w:type="spellStart"/>
      <w:r w:rsidRPr="00726307">
        <w:rPr>
          <w:rFonts w:ascii="Times New Roman" w:hAnsi="Times New Roman" w:cs="Times New Roman"/>
          <w:sz w:val="24"/>
          <w:szCs w:val="24"/>
        </w:rPr>
        <w:t>нитрофуранами</w:t>
      </w:r>
      <w:proofErr w:type="spellEnd"/>
      <w:r w:rsidRPr="00726307">
        <w:rPr>
          <w:rFonts w:ascii="Times New Roman" w:hAnsi="Times New Roman" w:cs="Times New Roman"/>
          <w:sz w:val="24"/>
          <w:szCs w:val="24"/>
        </w:rPr>
        <w:t>, сульфаниламидами, антибиотиками с учетом чувствительности к ним выявленной бактериальной флоры.</w:t>
      </w:r>
    </w:p>
    <w:sectPr w:rsidR="00383B2C" w:rsidRPr="00726307" w:rsidSect="00383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307"/>
    <w:rsid w:val="00383B2C"/>
    <w:rsid w:val="00726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2677</Words>
  <Characters>15265</Characters>
  <Application>Microsoft Office Word</Application>
  <DocSecurity>0</DocSecurity>
  <Lines>127</Lines>
  <Paragraphs>35</Paragraphs>
  <ScaleCrop>false</ScaleCrop>
  <Company>DG Win&amp;Soft</Company>
  <LinksUpToDate>false</LinksUpToDate>
  <CharactersWithSpaces>17907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2012-11-20T09:30:00Z</dcterms:created>
  <dcterms:modified xsi:type="dcterms:W3CDTF">2012-11-20T09:32:00Z</dcterms:modified>
</cp:coreProperties>
</file>