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5C47" w:rsidRPr="009C03BE" w:rsidRDefault="00955C47" w:rsidP="00955C47">
      <w:pPr>
        <w:pStyle w:val="a5"/>
        <w:rPr>
          <w:rFonts w:ascii="Calibri" w:hAnsi="Calibri" w:cs="Calibri"/>
          <w:sz w:val="36"/>
          <w:szCs w:val="36"/>
        </w:rPr>
      </w:pPr>
      <w:r w:rsidRPr="009C03BE">
        <w:rPr>
          <w:rFonts w:ascii="Calibri" w:hAnsi="Calibri" w:cs="Calibri"/>
          <w:sz w:val="36"/>
          <w:szCs w:val="36"/>
        </w:rPr>
        <w:t>ГОУ ВПО «Рязанский государственный медицинский университет</w:t>
      </w:r>
    </w:p>
    <w:p w:rsidR="00955C47" w:rsidRPr="009C03BE" w:rsidRDefault="00955C47" w:rsidP="00955C47">
      <w:pPr>
        <w:jc w:val="center"/>
        <w:rPr>
          <w:rFonts w:cs="Calibri"/>
          <w:sz w:val="36"/>
          <w:szCs w:val="36"/>
        </w:rPr>
      </w:pPr>
      <w:r w:rsidRPr="009C03BE">
        <w:rPr>
          <w:rFonts w:cs="Calibri"/>
          <w:sz w:val="36"/>
          <w:szCs w:val="36"/>
        </w:rPr>
        <w:t xml:space="preserve"> имени академика И.П.Павлова» Росздрава</w:t>
      </w:r>
    </w:p>
    <w:p w:rsidR="00955C47" w:rsidRPr="009C03BE" w:rsidRDefault="00955C47" w:rsidP="00955C47">
      <w:pPr>
        <w:jc w:val="center"/>
        <w:rPr>
          <w:rFonts w:cs="Calibri"/>
          <w:sz w:val="36"/>
          <w:szCs w:val="36"/>
        </w:rPr>
      </w:pPr>
      <w:r w:rsidRPr="009C03BE">
        <w:rPr>
          <w:rFonts w:cs="Calibri"/>
          <w:sz w:val="36"/>
          <w:szCs w:val="36"/>
        </w:rPr>
        <w:t xml:space="preserve"> </w:t>
      </w:r>
    </w:p>
    <w:p w:rsidR="00955C47" w:rsidRPr="009C03BE" w:rsidRDefault="00955C47" w:rsidP="00955C47">
      <w:pPr>
        <w:jc w:val="center"/>
        <w:rPr>
          <w:rFonts w:cs="Calibri"/>
          <w:sz w:val="36"/>
          <w:szCs w:val="36"/>
        </w:rPr>
      </w:pPr>
    </w:p>
    <w:p w:rsidR="00955C47" w:rsidRPr="009C03BE" w:rsidRDefault="00955C47" w:rsidP="00955C47">
      <w:pPr>
        <w:jc w:val="center"/>
        <w:rPr>
          <w:rFonts w:cs="Calibri"/>
          <w:sz w:val="36"/>
          <w:szCs w:val="36"/>
        </w:rPr>
      </w:pPr>
      <w:r w:rsidRPr="009C03BE">
        <w:rPr>
          <w:rFonts w:cs="Calibri"/>
          <w:sz w:val="36"/>
          <w:szCs w:val="36"/>
        </w:rPr>
        <w:t>Кафедра неврологии и нейрохирургии</w:t>
      </w:r>
    </w:p>
    <w:p w:rsidR="00955C47" w:rsidRPr="009C03BE" w:rsidRDefault="00955C47" w:rsidP="00955C47">
      <w:pPr>
        <w:jc w:val="center"/>
        <w:rPr>
          <w:rFonts w:cs="Calibri"/>
          <w:sz w:val="28"/>
          <w:szCs w:val="28"/>
        </w:rPr>
      </w:pPr>
    </w:p>
    <w:p w:rsidR="00955C47" w:rsidRPr="009C03BE" w:rsidRDefault="00955C47" w:rsidP="00955C47">
      <w:pPr>
        <w:jc w:val="right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 xml:space="preserve"> Зав кафедрой: д</w:t>
      </w:r>
      <w:r w:rsidRPr="009C03BE">
        <w:rPr>
          <w:rFonts w:cs="Calibri"/>
          <w:sz w:val="28"/>
          <w:szCs w:val="28"/>
        </w:rPr>
        <w:t>.</w:t>
      </w:r>
      <w:r>
        <w:rPr>
          <w:rFonts w:cs="Calibri"/>
          <w:sz w:val="28"/>
          <w:szCs w:val="28"/>
        </w:rPr>
        <w:t>м.н.</w:t>
      </w:r>
      <w:r w:rsidRPr="009C03BE">
        <w:rPr>
          <w:rFonts w:cs="Calibri"/>
          <w:sz w:val="28"/>
          <w:szCs w:val="28"/>
        </w:rPr>
        <w:t xml:space="preserve">  Жаднов В.А.</w:t>
      </w:r>
    </w:p>
    <w:p w:rsidR="00955C47" w:rsidRPr="009C03BE" w:rsidRDefault="00955C47" w:rsidP="00955C47">
      <w:pPr>
        <w:jc w:val="center"/>
        <w:rPr>
          <w:rFonts w:cs="Calibri"/>
          <w:sz w:val="28"/>
          <w:szCs w:val="28"/>
        </w:rPr>
      </w:pPr>
    </w:p>
    <w:p w:rsidR="00955C47" w:rsidRPr="009C03BE" w:rsidRDefault="00955C47" w:rsidP="00955C47">
      <w:pPr>
        <w:rPr>
          <w:rFonts w:cs="Calibri"/>
        </w:rPr>
      </w:pPr>
    </w:p>
    <w:p w:rsidR="00955C47" w:rsidRPr="009C03BE" w:rsidRDefault="00955C47" w:rsidP="00955C47">
      <w:pPr>
        <w:spacing w:line="360" w:lineRule="auto"/>
        <w:rPr>
          <w:rFonts w:cs="Calibri"/>
          <w:sz w:val="56"/>
          <w:szCs w:val="56"/>
        </w:rPr>
      </w:pPr>
    </w:p>
    <w:p w:rsidR="00955C47" w:rsidRPr="009C03BE" w:rsidRDefault="00955C47" w:rsidP="00955C47">
      <w:pPr>
        <w:pStyle w:val="a3"/>
        <w:spacing w:line="360" w:lineRule="auto"/>
        <w:jc w:val="center"/>
        <w:rPr>
          <w:rFonts w:ascii="Calibri" w:hAnsi="Calibri" w:cs="Calibri"/>
          <w:sz w:val="56"/>
          <w:szCs w:val="56"/>
        </w:rPr>
      </w:pPr>
      <w:r>
        <w:rPr>
          <w:rFonts w:ascii="Calibri" w:hAnsi="Calibri" w:cs="Calibri"/>
          <w:sz w:val="56"/>
          <w:szCs w:val="56"/>
        </w:rPr>
        <w:t>Травматические внутричерепные гематомы: клиника, диагностика, лечение</w:t>
      </w:r>
    </w:p>
    <w:p w:rsidR="00955C47" w:rsidRPr="009C03BE" w:rsidRDefault="00955C47" w:rsidP="00955C47">
      <w:pPr>
        <w:pStyle w:val="a3"/>
        <w:spacing w:line="360" w:lineRule="auto"/>
        <w:jc w:val="center"/>
        <w:rPr>
          <w:rFonts w:ascii="Calibri" w:hAnsi="Calibri" w:cs="Calibri"/>
          <w:sz w:val="56"/>
          <w:szCs w:val="56"/>
        </w:rPr>
      </w:pPr>
    </w:p>
    <w:p w:rsidR="00955C47" w:rsidRDefault="00955C47" w:rsidP="00955C47">
      <w:pPr>
        <w:jc w:val="right"/>
        <w:rPr>
          <w:rFonts w:cs="Calibri"/>
        </w:rPr>
      </w:pPr>
    </w:p>
    <w:p w:rsidR="00280BD1" w:rsidRDefault="00280BD1" w:rsidP="00955C47">
      <w:pPr>
        <w:jc w:val="right"/>
        <w:rPr>
          <w:rFonts w:cs="Calibri"/>
        </w:rPr>
      </w:pPr>
    </w:p>
    <w:p w:rsidR="00280BD1" w:rsidRDefault="00280BD1" w:rsidP="00955C47">
      <w:pPr>
        <w:jc w:val="right"/>
        <w:rPr>
          <w:rFonts w:cs="Calibri"/>
        </w:rPr>
      </w:pPr>
    </w:p>
    <w:p w:rsidR="00280BD1" w:rsidRPr="009C03BE" w:rsidRDefault="00280BD1" w:rsidP="00955C47">
      <w:pPr>
        <w:jc w:val="right"/>
        <w:rPr>
          <w:rFonts w:cs="Calibri"/>
        </w:rPr>
      </w:pPr>
    </w:p>
    <w:p w:rsidR="00955C47" w:rsidRPr="009C03BE" w:rsidRDefault="00955C47" w:rsidP="00955C47">
      <w:pPr>
        <w:pStyle w:val="a3"/>
        <w:jc w:val="center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Рязань, 2011</w:t>
      </w:r>
      <w:r w:rsidRPr="009C03BE">
        <w:rPr>
          <w:rFonts w:ascii="Calibri" w:hAnsi="Calibri" w:cs="Calibri"/>
          <w:sz w:val="28"/>
          <w:szCs w:val="28"/>
        </w:rPr>
        <w:t>.</w:t>
      </w:r>
    </w:p>
    <w:p w:rsidR="00C44728" w:rsidRPr="00C44728" w:rsidRDefault="00C44728" w:rsidP="00C44728">
      <w:pPr>
        <w:rPr>
          <w:sz w:val="28"/>
          <w:szCs w:val="28"/>
        </w:rPr>
      </w:pPr>
      <w:r w:rsidRPr="00C44728">
        <w:rPr>
          <w:sz w:val="28"/>
          <w:szCs w:val="28"/>
        </w:rPr>
        <w:lastRenderedPageBreak/>
        <w:t>Наиболее частым осложнением ЧМТ являются интракра</w:t>
      </w:r>
      <w:r>
        <w:rPr>
          <w:sz w:val="28"/>
          <w:szCs w:val="28"/>
        </w:rPr>
        <w:t xml:space="preserve">ниальные </w:t>
      </w:r>
      <w:r w:rsidR="00A47AAB">
        <w:rPr>
          <w:sz w:val="28"/>
          <w:szCs w:val="28"/>
        </w:rPr>
        <w:t>гематомы</w:t>
      </w:r>
      <w:r>
        <w:rPr>
          <w:sz w:val="28"/>
          <w:szCs w:val="28"/>
        </w:rPr>
        <w:t xml:space="preserve"> </w:t>
      </w:r>
      <w:r w:rsidRPr="00C44728">
        <w:rPr>
          <w:sz w:val="28"/>
          <w:szCs w:val="28"/>
        </w:rPr>
        <w:t xml:space="preserve"> Приблизительно в 55% случаев ЧМТ интракраниальное кровоизлия</w:t>
      </w:r>
      <w:r>
        <w:rPr>
          <w:sz w:val="28"/>
          <w:szCs w:val="28"/>
        </w:rPr>
        <w:t>ние является причиной клиничес</w:t>
      </w:r>
      <w:r w:rsidRPr="00C44728">
        <w:rPr>
          <w:sz w:val="28"/>
          <w:szCs w:val="28"/>
        </w:rPr>
        <w:t>кого ухудшения состояния пострадавшего и смерти пострадавшего в случаях со «светлым» посттравматическим п</w:t>
      </w:r>
      <w:r>
        <w:rPr>
          <w:sz w:val="28"/>
          <w:szCs w:val="28"/>
        </w:rPr>
        <w:t>ериодом</w:t>
      </w:r>
      <w:r w:rsidRPr="00C44728">
        <w:rPr>
          <w:sz w:val="28"/>
          <w:szCs w:val="28"/>
        </w:rPr>
        <w:t xml:space="preserve">. </w:t>
      </w:r>
    </w:p>
    <w:p w:rsidR="00C44728" w:rsidRPr="00C44728" w:rsidRDefault="00C44728" w:rsidP="00C44728">
      <w:pPr>
        <w:rPr>
          <w:sz w:val="28"/>
          <w:szCs w:val="28"/>
        </w:rPr>
      </w:pPr>
      <w:r w:rsidRPr="00C44728">
        <w:rPr>
          <w:sz w:val="28"/>
          <w:szCs w:val="28"/>
        </w:rPr>
        <w:t>По данным ли</w:t>
      </w:r>
      <w:r>
        <w:rPr>
          <w:sz w:val="28"/>
          <w:szCs w:val="28"/>
        </w:rPr>
        <w:t>тературы, в 2/3 случаев леталь</w:t>
      </w:r>
      <w:r w:rsidRPr="00C44728">
        <w:rPr>
          <w:sz w:val="28"/>
          <w:szCs w:val="28"/>
        </w:rPr>
        <w:t>ных исходов пос</w:t>
      </w:r>
      <w:r>
        <w:rPr>
          <w:sz w:val="28"/>
          <w:szCs w:val="28"/>
        </w:rPr>
        <w:t>ле ЧМТ, на аутопсии обнаружива</w:t>
      </w:r>
      <w:r w:rsidRPr="00C44728">
        <w:rPr>
          <w:sz w:val="28"/>
          <w:szCs w:val="28"/>
        </w:rPr>
        <w:t>ется интракраниальная гематома. Хотя прямой зависимости возникновения интракраниальной гематомы от переломов черепа не находят, все же в большинстве случаев переломов костей черепа обнаруживается ге</w:t>
      </w:r>
      <w:r>
        <w:rPr>
          <w:sz w:val="28"/>
          <w:szCs w:val="28"/>
        </w:rPr>
        <w:t>матома. При этом, перелом (тре</w:t>
      </w:r>
      <w:r w:rsidRPr="00C44728">
        <w:rPr>
          <w:sz w:val="28"/>
          <w:szCs w:val="28"/>
        </w:rPr>
        <w:t>щина) костей че</w:t>
      </w:r>
      <w:r>
        <w:rPr>
          <w:sz w:val="28"/>
          <w:szCs w:val="28"/>
        </w:rPr>
        <w:t>репа обычно находится на проти</w:t>
      </w:r>
      <w:r w:rsidRPr="00C44728">
        <w:rPr>
          <w:sz w:val="28"/>
          <w:szCs w:val="28"/>
        </w:rPr>
        <w:t xml:space="preserve">воположной стороне от гематомы . </w:t>
      </w:r>
    </w:p>
    <w:p w:rsidR="00C44728" w:rsidRPr="00C44728" w:rsidRDefault="00C44728" w:rsidP="00C44728">
      <w:pPr>
        <w:rPr>
          <w:sz w:val="28"/>
          <w:szCs w:val="28"/>
        </w:rPr>
      </w:pPr>
      <w:r w:rsidRPr="00C44728">
        <w:rPr>
          <w:sz w:val="28"/>
          <w:szCs w:val="28"/>
        </w:rPr>
        <w:t>Интракраниальная гематома является причиной дислокации и вклинения мозга, пр</w:t>
      </w:r>
      <w:r>
        <w:rPr>
          <w:sz w:val="28"/>
          <w:szCs w:val="28"/>
        </w:rPr>
        <w:t>иводит к по</w:t>
      </w:r>
      <w:r w:rsidRPr="00C44728">
        <w:rPr>
          <w:sz w:val="28"/>
          <w:szCs w:val="28"/>
        </w:rPr>
        <w:t>вышению внутричерепного давления. Как показы</w:t>
      </w:r>
      <w:r>
        <w:rPr>
          <w:sz w:val="28"/>
          <w:szCs w:val="28"/>
        </w:rPr>
        <w:t>вают КТ и МРТ исследования пос</w:t>
      </w:r>
      <w:r w:rsidRPr="00C44728">
        <w:rPr>
          <w:sz w:val="28"/>
          <w:szCs w:val="28"/>
        </w:rPr>
        <w:t>ледних лет,  интракраниальная гематома нередко обнаруживается у пациентов,  состояние которых не вызывает особых опасений. В связи с чем начинает преобладать мнение, что в большинстве случаев и</w:t>
      </w:r>
      <w:r>
        <w:rPr>
          <w:sz w:val="28"/>
          <w:szCs w:val="28"/>
        </w:rPr>
        <w:t>нтракраниальные гематомы возни</w:t>
      </w:r>
      <w:r w:rsidRPr="00C44728">
        <w:rPr>
          <w:sz w:val="28"/>
          <w:szCs w:val="28"/>
        </w:rPr>
        <w:t xml:space="preserve">кают в момент травмы, т.е. являются первичными. </w:t>
      </w:r>
    </w:p>
    <w:p w:rsidR="00C44728" w:rsidRPr="00C44728" w:rsidRDefault="00C44728" w:rsidP="00C44728">
      <w:pPr>
        <w:rPr>
          <w:sz w:val="28"/>
          <w:szCs w:val="28"/>
        </w:rPr>
      </w:pPr>
      <w:r w:rsidRPr="00C44728">
        <w:rPr>
          <w:sz w:val="28"/>
          <w:szCs w:val="28"/>
        </w:rPr>
        <w:t>Однако клиниче</w:t>
      </w:r>
      <w:r>
        <w:rPr>
          <w:sz w:val="28"/>
          <w:szCs w:val="28"/>
        </w:rPr>
        <w:t>ское их проявление имеет харак</w:t>
      </w:r>
      <w:r w:rsidRPr="00C44728">
        <w:rPr>
          <w:sz w:val="28"/>
          <w:szCs w:val="28"/>
        </w:rPr>
        <w:t>тер осложнения, т</w:t>
      </w:r>
      <w:r>
        <w:rPr>
          <w:sz w:val="28"/>
          <w:szCs w:val="28"/>
        </w:rPr>
        <w:t>ак как существует интервал вре</w:t>
      </w:r>
      <w:r w:rsidRPr="00C44728">
        <w:rPr>
          <w:sz w:val="28"/>
          <w:szCs w:val="28"/>
        </w:rPr>
        <w:t xml:space="preserve">мени между самим кровоизлиянием и вызываемым им постепенным повышением внутричерепного давления. </w:t>
      </w:r>
    </w:p>
    <w:p w:rsidR="00C44728" w:rsidRPr="00C44728" w:rsidRDefault="00C44728" w:rsidP="00C44728">
      <w:pPr>
        <w:rPr>
          <w:sz w:val="28"/>
          <w:szCs w:val="28"/>
        </w:rPr>
      </w:pPr>
      <w:r w:rsidRPr="00C44728">
        <w:rPr>
          <w:sz w:val="28"/>
          <w:szCs w:val="28"/>
        </w:rPr>
        <w:t>Травматическ</w:t>
      </w:r>
      <w:r>
        <w:rPr>
          <w:sz w:val="28"/>
          <w:szCs w:val="28"/>
        </w:rPr>
        <w:t>ие интракраниальные кровоизлия</w:t>
      </w:r>
      <w:r w:rsidRPr="00C44728">
        <w:rPr>
          <w:sz w:val="28"/>
          <w:szCs w:val="28"/>
        </w:rPr>
        <w:t>ния отличаются по механизму возникновения, по локализации, вре</w:t>
      </w:r>
      <w:r>
        <w:rPr>
          <w:sz w:val="28"/>
          <w:szCs w:val="28"/>
        </w:rPr>
        <w:t>мени развития, объему излившей</w:t>
      </w:r>
      <w:r w:rsidRPr="00C44728">
        <w:rPr>
          <w:sz w:val="28"/>
          <w:szCs w:val="28"/>
        </w:rPr>
        <w:t xml:space="preserve">ся крови. </w:t>
      </w:r>
    </w:p>
    <w:p w:rsidR="00C44728" w:rsidRPr="00C44728" w:rsidRDefault="00C44728" w:rsidP="00C44728">
      <w:pPr>
        <w:rPr>
          <w:sz w:val="28"/>
          <w:szCs w:val="28"/>
        </w:rPr>
      </w:pPr>
      <w:r w:rsidRPr="00C44728">
        <w:rPr>
          <w:sz w:val="28"/>
          <w:szCs w:val="28"/>
        </w:rPr>
        <w:t>Различают: 1) первичные травматические кровоизлияния, развивающиеся во время нанесения травмы в зоне неп</w:t>
      </w:r>
      <w:r>
        <w:rPr>
          <w:sz w:val="28"/>
          <w:szCs w:val="28"/>
        </w:rPr>
        <w:t>осредственного физического раз</w:t>
      </w:r>
      <w:r w:rsidRPr="00C44728">
        <w:rPr>
          <w:sz w:val="28"/>
          <w:szCs w:val="28"/>
        </w:rPr>
        <w:t>рушения мозговой</w:t>
      </w:r>
      <w:r>
        <w:rPr>
          <w:sz w:val="28"/>
          <w:szCs w:val="28"/>
        </w:rPr>
        <w:t xml:space="preserve"> ткани или на отдалении от оча</w:t>
      </w:r>
      <w:r w:rsidRPr="00C44728">
        <w:rPr>
          <w:sz w:val="28"/>
          <w:szCs w:val="28"/>
        </w:rPr>
        <w:t xml:space="preserve">га первичного поражения; </w:t>
      </w:r>
    </w:p>
    <w:p w:rsidR="00C44728" w:rsidRPr="00C44728" w:rsidRDefault="00C44728" w:rsidP="00C44728">
      <w:pPr>
        <w:rPr>
          <w:sz w:val="28"/>
          <w:szCs w:val="28"/>
        </w:rPr>
      </w:pPr>
      <w:r w:rsidRPr="00C44728">
        <w:rPr>
          <w:sz w:val="28"/>
          <w:szCs w:val="28"/>
        </w:rPr>
        <w:t xml:space="preserve">2) последовательные травматические кровоизлияния, повторяющиеся с некоторым интервалом времени после травмы; </w:t>
      </w:r>
    </w:p>
    <w:p w:rsidR="00C44728" w:rsidRPr="00C44728" w:rsidRDefault="00C44728" w:rsidP="00C44728">
      <w:pPr>
        <w:rPr>
          <w:sz w:val="28"/>
          <w:szCs w:val="28"/>
        </w:rPr>
      </w:pPr>
      <w:r w:rsidRPr="00C44728">
        <w:rPr>
          <w:sz w:val="28"/>
          <w:szCs w:val="28"/>
        </w:rPr>
        <w:t>3) поздние кровоизлияния, возникающие через длительное время,</w:t>
      </w:r>
      <w:r>
        <w:rPr>
          <w:sz w:val="28"/>
          <w:szCs w:val="28"/>
        </w:rPr>
        <w:t xml:space="preserve"> иногда много лет после получе</w:t>
      </w:r>
      <w:r w:rsidRPr="00C44728">
        <w:rPr>
          <w:sz w:val="28"/>
          <w:szCs w:val="28"/>
        </w:rPr>
        <w:t xml:space="preserve">ния травмы. </w:t>
      </w:r>
    </w:p>
    <w:p w:rsidR="00A47AAB" w:rsidRDefault="00C44728" w:rsidP="00A47AAB">
      <w:pPr>
        <w:rPr>
          <w:sz w:val="28"/>
          <w:szCs w:val="28"/>
        </w:rPr>
      </w:pPr>
      <w:r w:rsidRPr="00C44728">
        <w:rPr>
          <w:sz w:val="28"/>
          <w:szCs w:val="28"/>
        </w:rPr>
        <w:lastRenderedPageBreak/>
        <w:t>По механизму развития травматические  кровоизлияния деля</w:t>
      </w:r>
      <w:r>
        <w:rPr>
          <w:sz w:val="28"/>
          <w:szCs w:val="28"/>
        </w:rPr>
        <w:t>тся на следующие виды: ректичес</w:t>
      </w:r>
      <w:r w:rsidRPr="00C44728">
        <w:rPr>
          <w:sz w:val="28"/>
          <w:szCs w:val="28"/>
        </w:rPr>
        <w:t>кие, диапедезные, агионекротические. Травматические кровоизлияния могут быть одиночными,  множественными, точечными, пластинчатыми, крупноочаговыми</w:t>
      </w:r>
      <w:r>
        <w:rPr>
          <w:sz w:val="28"/>
          <w:szCs w:val="28"/>
        </w:rPr>
        <w:t xml:space="preserve">. </w:t>
      </w:r>
    </w:p>
    <w:p w:rsidR="00A47AAB" w:rsidRDefault="00C44728" w:rsidP="00A47AAB">
      <w:pPr>
        <w:rPr>
          <w:sz w:val="28"/>
          <w:szCs w:val="28"/>
        </w:rPr>
      </w:pPr>
      <w:r>
        <w:rPr>
          <w:sz w:val="28"/>
          <w:szCs w:val="28"/>
        </w:rPr>
        <w:t>По локализации различают: эпи</w:t>
      </w:r>
      <w:r w:rsidRPr="00C44728">
        <w:rPr>
          <w:sz w:val="28"/>
          <w:szCs w:val="28"/>
        </w:rPr>
        <w:t xml:space="preserve">дуральные, </w:t>
      </w:r>
      <w:r>
        <w:rPr>
          <w:sz w:val="28"/>
          <w:szCs w:val="28"/>
        </w:rPr>
        <w:t xml:space="preserve">субдуральные, </w:t>
      </w:r>
      <w:r w:rsidRPr="00C44728">
        <w:rPr>
          <w:sz w:val="28"/>
          <w:szCs w:val="28"/>
        </w:rPr>
        <w:t>в</w:t>
      </w:r>
      <w:r>
        <w:rPr>
          <w:sz w:val="28"/>
          <w:szCs w:val="28"/>
        </w:rPr>
        <w:t>нутримозговые</w:t>
      </w:r>
      <w:r w:rsidR="00A47AAB">
        <w:rPr>
          <w:sz w:val="28"/>
          <w:szCs w:val="28"/>
        </w:rPr>
        <w:t xml:space="preserve"> гематомы</w:t>
      </w:r>
      <w:r w:rsidRPr="00C44728">
        <w:rPr>
          <w:sz w:val="28"/>
          <w:szCs w:val="28"/>
        </w:rPr>
        <w:t>.</w:t>
      </w:r>
      <w:r w:rsidR="00A47AAB">
        <w:rPr>
          <w:sz w:val="28"/>
          <w:szCs w:val="28"/>
        </w:rPr>
        <w:t xml:space="preserve"> </w:t>
      </w:r>
    </w:p>
    <w:p w:rsidR="00A47AAB" w:rsidRPr="009E47B6" w:rsidRDefault="00A47AAB" w:rsidP="00A47AAB">
      <w:pPr>
        <w:rPr>
          <w:sz w:val="28"/>
          <w:szCs w:val="28"/>
        </w:rPr>
      </w:pPr>
      <w:r>
        <w:rPr>
          <w:sz w:val="28"/>
          <w:szCs w:val="28"/>
        </w:rPr>
        <w:t>П</w:t>
      </w:r>
      <w:r w:rsidRPr="009E47B6">
        <w:rPr>
          <w:sz w:val="28"/>
          <w:szCs w:val="28"/>
        </w:rPr>
        <w:t>о времени проявления клинической симптоматики с момента травмы подразделяют на:</w:t>
      </w:r>
      <w:r>
        <w:rPr>
          <w:sz w:val="28"/>
          <w:szCs w:val="28"/>
        </w:rPr>
        <w:t xml:space="preserve"> о</w:t>
      </w:r>
      <w:r w:rsidRPr="009E47B6">
        <w:rPr>
          <w:sz w:val="28"/>
          <w:szCs w:val="28"/>
        </w:rPr>
        <w:t>стрые гематомы (проявляются в первые 3 суток)</w:t>
      </w:r>
      <w:r>
        <w:rPr>
          <w:sz w:val="28"/>
          <w:szCs w:val="28"/>
        </w:rPr>
        <w:t>, п</w:t>
      </w:r>
      <w:r w:rsidRPr="009E47B6">
        <w:rPr>
          <w:sz w:val="28"/>
          <w:szCs w:val="28"/>
        </w:rPr>
        <w:t>одострые гематомы (прояв</w:t>
      </w:r>
      <w:r>
        <w:rPr>
          <w:sz w:val="28"/>
          <w:szCs w:val="28"/>
        </w:rPr>
        <w:t>ляются от 4 сут. до 3 недель), х</w:t>
      </w:r>
      <w:r w:rsidRPr="009E47B6">
        <w:rPr>
          <w:sz w:val="28"/>
          <w:szCs w:val="28"/>
        </w:rPr>
        <w:t>ронические гематомы – проявляются после 3 недель и до нескольких лет.</w:t>
      </w:r>
    </w:p>
    <w:p w:rsidR="00A47AAB" w:rsidRDefault="00A47AAB" w:rsidP="00A47AAB">
      <w:pPr>
        <w:rPr>
          <w:sz w:val="28"/>
          <w:szCs w:val="28"/>
        </w:rPr>
      </w:pPr>
      <w:r w:rsidRPr="009E47B6">
        <w:rPr>
          <w:sz w:val="28"/>
          <w:szCs w:val="28"/>
        </w:rPr>
        <w:t>По объему гематом выделяют:</w:t>
      </w:r>
      <w:r>
        <w:rPr>
          <w:sz w:val="28"/>
          <w:szCs w:val="28"/>
        </w:rPr>
        <w:t xml:space="preserve"> м</w:t>
      </w:r>
      <w:r w:rsidRPr="009E47B6">
        <w:rPr>
          <w:sz w:val="28"/>
          <w:szCs w:val="28"/>
        </w:rPr>
        <w:t>алые гематомы (до 50 мл), значительная часть котор</w:t>
      </w:r>
      <w:r>
        <w:rPr>
          <w:sz w:val="28"/>
          <w:szCs w:val="28"/>
        </w:rPr>
        <w:t>ых может лечиться консервативно; г</w:t>
      </w:r>
      <w:r w:rsidRPr="009E47B6">
        <w:rPr>
          <w:sz w:val="28"/>
          <w:szCs w:val="28"/>
        </w:rPr>
        <w:t xml:space="preserve">ематомы среднего размера (50 – </w:t>
      </w:r>
      <w:r>
        <w:rPr>
          <w:sz w:val="28"/>
          <w:szCs w:val="28"/>
        </w:rPr>
        <w:t>100 мл); б</w:t>
      </w:r>
      <w:r w:rsidRPr="009E47B6">
        <w:rPr>
          <w:sz w:val="28"/>
          <w:szCs w:val="28"/>
        </w:rPr>
        <w:t>ольшие гематомы (более 100 мл), которые представляют значительную опасность относительно вклинения и развития тяжелого состояния больного.</w:t>
      </w:r>
    </w:p>
    <w:p w:rsidR="00A47AAB" w:rsidRPr="00A47AAB" w:rsidRDefault="00A47AAB" w:rsidP="00A47AAB">
      <w:pPr>
        <w:spacing w:after="0" w:line="240" w:lineRule="auto"/>
        <w:rPr>
          <w:rFonts w:eastAsia="Times New Roman" w:cstheme="minorHAnsi"/>
          <w:color w:val="000000"/>
          <w:sz w:val="27"/>
          <w:lang w:eastAsia="ru-RU"/>
        </w:rPr>
      </w:pPr>
      <w:r w:rsidRPr="00A47AAB">
        <w:rPr>
          <w:rFonts w:eastAsia="Times New Roman" w:cstheme="minorHAnsi"/>
          <w:color w:val="000000"/>
          <w:sz w:val="27"/>
          <w:lang w:eastAsia="ru-RU"/>
        </w:rPr>
        <w:t>ДИФФЕРЕНЦИАЛЬНАЯ ДИАГНОСТИКА ВНУТРИЧЕРЕПНЫХ ГЕМАТОМ В ОСТРОМ ПЕРИОДЕ ЧЕРЕПНО-МОЗГОВОЙ ТРАВМЫ </w:t>
      </w:r>
    </w:p>
    <w:p w:rsidR="00A47AAB" w:rsidRPr="00A47AAB" w:rsidRDefault="00A47AAB" w:rsidP="00A47AAB">
      <w:pPr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9E47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A47AAB">
        <w:rPr>
          <w:rFonts w:eastAsia="Times New Roman" w:cstheme="minorHAnsi"/>
          <w:color w:val="000000"/>
          <w:sz w:val="28"/>
          <w:szCs w:val="28"/>
          <w:lang w:eastAsia="ru-RU"/>
        </w:rPr>
        <w:t>При травматических внутричерепных гематомах по</w:t>
      </w:r>
      <w:r w:rsidRPr="00A47AAB">
        <w:rPr>
          <w:rFonts w:eastAsia="Times New Roman" w:cstheme="minorHAnsi"/>
          <w:color w:val="000000"/>
          <w:sz w:val="28"/>
          <w:szCs w:val="28"/>
          <w:lang w:eastAsia="ru-RU"/>
        </w:rPr>
        <w:softHyphen/>
        <w:t>стоянно приходится сталкиваться с различными аспек</w:t>
      </w:r>
      <w:r w:rsidRPr="00A47AAB">
        <w:rPr>
          <w:rFonts w:eastAsia="Times New Roman" w:cstheme="minorHAnsi"/>
          <w:color w:val="000000"/>
          <w:sz w:val="28"/>
          <w:szCs w:val="28"/>
          <w:lang w:eastAsia="ru-RU"/>
        </w:rPr>
        <w:softHyphen/>
        <w:t>тами дифференциальной диагностики. Особенно слож</w:t>
      </w:r>
      <w:r w:rsidRPr="00A47AAB">
        <w:rPr>
          <w:rFonts w:eastAsia="Times New Roman" w:cstheme="minorHAnsi"/>
          <w:color w:val="000000"/>
          <w:sz w:val="28"/>
          <w:szCs w:val="28"/>
          <w:lang w:eastAsia="ru-RU"/>
        </w:rPr>
        <w:softHyphen/>
        <w:t>ны они при поступлении больных в сопорозном и ко</w:t>
      </w:r>
      <w:r w:rsidRPr="00A47AAB">
        <w:rPr>
          <w:rFonts w:eastAsia="Times New Roman" w:cstheme="minorHAnsi"/>
          <w:color w:val="000000"/>
          <w:sz w:val="28"/>
          <w:szCs w:val="28"/>
          <w:lang w:eastAsia="ru-RU"/>
        </w:rPr>
        <w:softHyphen/>
        <w:t>матозном состоянии. </w:t>
      </w:r>
      <w:r w:rsidRPr="009E47B6">
        <w:rPr>
          <w:rFonts w:eastAsia="Times New Roman" w:cstheme="minorHAnsi"/>
          <w:color w:val="000000"/>
          <w:sz w:val="28"/>
          <w:szCs w:val="28"/>
          <w:lang w:eastAsia="ru-RU"/>
        </w:rPr>
        <w:br/>
      </w:r>
      <w:r w:rsidRPr="00A47AAB">
        <w:rPr>
          <w:rFonts w:eastAsia="Times New Roman" w:cstheme="minorHAnsi"/>
          <w:color w:val="000000"/>
          <w:sz w:val="28"/>
          <w:szCs w:val="28"/>
          <w:lang w:eastAsia="ru-RU"/>
        </w:rPr>
        <w:t>Часто пострадавшие получают травмы в состояний алкогольного опьянения. Это резко затрудняет выяв</w:t>
      </w:r>
      <w:r w:rsidRPr="00A47AAB">
        <w:rPr>
          <w:rFonts w:eastAsia="Times New Roman" w:cstheme="minorHAnsi"/>
          <w:color w:val="000000"/>
          <w:sz w:val="28"/>
          <w:szCs w:val="28"/>
          <w:lang w:eastAsia="ru-RU"/>
        </w:rPr>
        <w:softHyphen/>
        <w:t>ление и оценку мозговой патологии, особенно если от</w:t>
      </w:r>
      <w:r w:rsidRPr="00A47AAB">
        <w:rPr>
          <w:rFonts w:eastAsia="Times New Roman" w:cstheme="minorHAnsi"/>
          <w:color w:val="000000"/>
          <w:sz w:val="28"/>
          <w:szCs w:val="28"/>
          <w:lang w:eastAsia="ru-RU"/>
        </w:rPr>
        <w:softHyphen/>
        <w:t>сутствуют такие несомненные признаки черепно-мозго</w:t>
      </w:r>
      <w:r w:rsidRPr="00A47AAB">
        <w:rPr>
          <w:rFonts w:eastAsia="Times New Roman" w:cstheme="minorHAnsi"/>
          <w:color w:val="000000"/>
          <w:sz w:val="28"/>
          <w:szCs w:val="28"/>
          <w:lang w:eastAsia="ru-RU"/>
        </w:rPr>
        <w:softHyphen/>
        <w:t>вой травмы, как вдавленные переломы, кровотечение или ликворея из ушей, носа, трещины на краниограммах, примесь крови к спинномозговой жидкости. </w:t>
      </w:r>
      <w:r w:rsidRPr="009E47B6">
        <w:rPr>
          <w:rFonts w:eastAsia="Times New Roman" w:cstheme="minorHAnsi"/>
          <w:color w:val="000000"/>
          <w:sz w:val="28"/>
          <w:szCs w:val="28"/>
          <w:lang w:eastAsia="ru-RU"/>
        </w:rPr>
        <w:br/>
      </w:r>
      <w:r w:rsidRPr="00A47AAB">
        <w:rPr>
          <w:rFonts w:eastAsia="Times New Roman" w:cstheme="minorHAnsi"/>
          <w:color w:val="000000"/>
          <w:sz w:val="28"/>
          <w:szCs w:val="28"/>
          <w:lang w:eastAsia="ru-RU"/>
        </w:rPr>
        <w:t>Вследствие алкогольной интоксикации больных кон</w:t>
      </w:r>
      <w:r w:rsidRPr="00A47AAB">
        <w:rPr>
          <w:rFonts w:eastAsia="Times New Roman" w:cstheme="minorHAnsi"/>
          <w:color w:val="000000"/>
          <w:sz w:val="28"/>
          <w:szCs w:val="28"/>
          <w:lang w:eastAsia="ru-RU"/>
        </w:rPr>
        <w:softHyphen/>
        <w:t>такт с пострадавшими становится трудным. У них уг</w:t>
      </w:r>
      <w:r w:rsidRPr="00A47AAB">
        <w:rPr>
          <w:rFonts w:eastAsia="Times New Roman" w:cstheme="minorHAnsi"/>
          <w:color w:val="000000"/>
          <w:sz w:val="28"/>
          <w:szCs w:val="28"/>
          <w:lang w:eastAsia="ru-RU"/>
        </w:rPr>
        <w:softHyphen/>
        <w:t>нетается рефлекторная сфера, утрачиваются реакций на болевые раздражения, исчезают оболочечные симп</w:t>
      </w:r>
      <w:r w:rsidRPr="00A47AAB">
        <w:rPr>
          <w:rFonts w:eastAsia="Times New Roman" w:cstheme="minorHAnsi"/>
          <w:color w:val="000000"/>
          <w:sz w:val="28"/>
          <w:szCs w:val="28"/>
          <w:lang w:eastAsia="ru-RU"/>
        </w:rPr>
        <w:softHyphen/>
        <w:t>томы, что препятствует проявлению очаговой патологии. С другой стороны, при опьянении часто отмечаются симулирующие очаговое поражение нарушения коорди</w:t>
      </w:r>
      <w:r w:rsidRPr="00A47AAB">
        <w:rPr>
          <w:rFonts w:eastAsia="Times New Roman" w:cstheme="minorHAnsi"/>
          <w:color w:val="000000"/>
          <w:sz w:val="28"/>
          <w:szCs w:val="28"/>
          <w:lang w:eastAsia="ru-RU"/>
        </w:rPr>
        <w:softHyphen/>
        <w:t>нации, дизартрия, нистагм и другие симптомы. При резкой степени острого опьянения у больных развивает</w:t>
      </w:r>
      <w:r w:rsidRPr="00A47AAB">
        <w:rPr>
          <w:rFonts w:eastAsia="Times New Roman" w:cstheme="minorHAnsi"/>
          <w:color w:val="000000"/>
          <w:sz w:val="28"/>
          <w:szCs w:val="28"/>
          <w:lang w:eastAsia="ru-RU"/>
        </w:rPr>
        <w:softHyphen/>
        <w:t>ся алкогольная кома. </w:t>
      </w:r>
    </w:p>
    <w:tbl>
      <w:tblPr>
        <w:tblW w:w="480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400"/>
        <w:gridCol w:w="2400"/>
      </w:tblGrid>
      <w:tr w:rsidR="00A47AAB" w:rsidRPr="009E47B6" w:rsidTr="00A25295">
        <w:tc>
          <w:tcPr>
            <w:tcW w:w="2370" w:type="dxa"/>
            <w:vAlign w:val="center"/>
            <w:hideMark/>
          </w:tcPr>
          <w:p w:rsidR="00A47AAB" w:rsidRPr="009E47B6" w:rsidRDefault="00A47AAB" w:rsidP="00A25295">
            <w:pPr>
              <w:spacing w:after="0" w:line="240" w:lineRule="auto"/>
              <w:rPr>
                <w:rFonts w:eastAsia="Times New Roman" w:cstheme="minorHAnsi"/>
                <w:sz w:val="28"/>
                <w:szCs w:val="28"/>
                <w:lang w:eastAsia="ru-RU"/>
              </w:rPr>
            </w:pPr>
          </w:p>
        </w:tc>
        <w:tc>
          <w:tcPr>
            <w:tcW w:w="2370" w:type="dxa"/>
            <w:vAlign w:val="center"/>
            <w:hideMark/>
          </w:tcPr>
          <w:p w:rsidR="00A47AAB" w:rsidRPr="009E47B6" w:rsidRDefault="00A47AAB" w:rsidP="00A25295">
            <w:pPr>
              <w:spacing w:after="0" w:line="240" w:lineRule="auto"/>
              <w:rPr>
                <w:rFonts w:eastAsia="Times New Roman" w:cstheme="minorHAnsi"/>
                <w:sz w:val="28"/>
                <w:szCs w:val="28"/>
                <w:lang w:eastAsia="ru-RU"/>
              </w:rPr>
            </w:pPr>
          </w:p>
        </w:tc>
      </w:tr>
    </w:tbl>
    <w:p w:rsidR="00A47AAB" w:rsidRPr="00A47AAB" w:rsidRDefault="00A47AAB" w:rsidP="00A47AAB">
      <w:pPr>
        <w:rPr>
          <w:rFonts w:cstheme="minorHAnsi"/>
          <w:sz w:val="28"/>
          <w:szCs w:val="28"/>
        </w:rPr>
      </w:pPr>
      <w:r w:rsidRPr="00A47AAB">
        <w:rPr>
          <w:rFonts w:eastAsia="Times New Roman" w:cstheme="minorHAnsi"/>
          <w:color w:val="000000"/>
          <w:sz w:val="28"/>
          <w:szCs w:val="28"/>
          <w:lang w:eastAsia="ru-RU"/>
        </w:rPr>
        <w:br/>
        <w:t>Проводя дифференциальную диагностику между че</w:t>
      </w:r>
      <w:r w:rsidRPr="00A47AAB">
        <w:rPr>
          <w:rFonts w:eastAsia="Times New Roman" w:cstheme="minorHAnsi"/>
          <w:color w:val="000000"/>
          <w:sz w:val="28"/>
          <w:szCs w:val="28"/>
          <w:lang w:eastAsia="ru-RU"/>
        </w:rPr>
        <w:softHyphen/>
        <w:t>репно-мозговой травмой вообще и внутричерепной гема</w:t>
      </w:r>
      <w:r w:rsidRPr="00A47AAB">
        <w:rPr>
          <w:rFonts w:eastAsia="Times New Roman" w:cstheme="minorHAnsi"/>
          <w:color w:val="000000"/>
          <w:sz w:val="28"/>
          <w:szCs w:val="28"/>
          <w:lang w:eastAsia="ru-RU"/>
        </w:rPr>
        <w:softHyphen/>
        <w:t xml:space="preserve">томой в частности, с одной стороны, и </w:t>
      </w:r>
      <w:r w:rsidRPr="00A47AAB">
        <w:rPr>
          <w:rFonts w:eastAsia="Times New Roman" w:cstheme="minorHAnsi"/>
          <w:color w:val="000000"/>
          <w:sz w:val="28"/>
          <w:szCs w:val="28"/>
          <w:lang w:eastAsia="ru-RU"/>
        </w:rPr>
        <w:lastRenderedPageBreak/>
        <w:t>алкогольной ин</w:t>
      </w:r>
      <w:r w:rsidRPr="00A47AAB">
        <w:rPr>
          <w:rFonts w:eastAsia="Times New Roman" w:cstheme="minorHAnsi"/>
          <w:color w:val="000000"/>
          <w:sz w:val="28"/>
          <w:szCs w:val="28"/>
          <w:lang w:eastAsia="ru-RU"/>
        </w:rPr>
        <w:softHyphen/>
        <w:t>токсикацией — с другой, по возможности надо уточнять количественное содержание алкоголя в крови больного, Это способствует адекватной оценке его маскирующего влияния на симптомы черепно-мозгового повреждения. Н. М. Карнакова (1967) установила, что при концент</w:t>
      </w:r>
      <w:r w:rsidRPr="00A47AAB">
        <w:rPr>
          <w:rFonts w:eastAsia="Times New Roman" w:cstheme="minorHAnsi"/>
          <w:color w:val="000000"/>
          <w:sz w:val="28"/>
          <w:szCs w:val="28"/>
          <w:lang w:eastAsia="ru-RU"/>
        </w:rPr>
        <w:softHyphen/>
        <w:t>рации алкоголя в крови свыше 1,5%о не вызываются брюшные рефлексы, при концентрации свыше 2,5%о исчезают сухожильные рефлексы и болевая реакция, а при концентрации алкоголя 3%о и выше угнетаются зрачковые и корнеальные рефлексы. Восстановление рефлекторной сферы по мере уменьшения концентрации алкоголя в крови (а стало быть, и возможность проявления анизорефлексни, анизокории, патологических реф</w:t>
      </w:r>
      <w:r w:rsidRPr="00A47AAB">
        <w:rPr>
          <w:rFonts w:eastAsia="Times New Roman" w:cstheme="minorHAnsi"/>
          <w:color w:val="000000"/>
          <w:sz w:val="28"/>
          <w:szCs w:val="28"/>
          <w:lang w:eastAsia="ru-RU"/>
        </w:rPr>
        <w:softHyphen/>
        <w:t>лексов и другой очаговой симптоматики) происходит в обратном порядке. Следует помнить, что явления ал</w:t>
      </w:r>
      <w:r w:rsidRPr="00A47AAB">
        <w:rPr>
          <w:rFonts w:eastAsia="Times New Roman" w:cstheme="minorHAnsi"/>
          <w:color w:val="000000"/>
          <w:sz w:val="28"/>
          <w:szCs w:val="28"/>
          <w:lang w:eastAsia="ru-RU"/>
        </w:rPr>
        <w:softHyphen/>
        <w:t>когольной интоксикации исчезают в среднем через </w:t>
      </w:r>
      <w:r w:rsidRPr="00A47AAB">
        <w:rPr>
          <w:rFonts w:eastAsia="Times New Roman" w:cstheme="minorHAnsi"/>
          <w:i/>
          <w:iCs/>
          <w:color w:val="000000"/>
          <w:sz w:val="28"/>
          <w:szCs w:val="28"/>
          <w:lang w:eastAsia="ru-RU"/>
        </w:rPr>
        <w:t>8</w:t>
      </w:r>
      <w:r w:rsidRPr="00A47AAB">
        <w:rPr>
          <w:rFonts w:eastAsia="Times New Roman" w:cstheme="minorHAnsi"/>
          <w:color w:val="000000"/>
          <w:sz w:val="28"/>
          <w:szCs w:val="28"/>
          <w:lang w:eastAsia="ru-RU"/>
        </w:rPr>
        <w:t>часов и что даже при алкогольной коме в эти же сро</w:t>
      </w:r>
      <w:r w:rsidRPr="00A47AAB">
        <w:rPr>
          <w:rFonts w:eastAsia="Times New Roman" w:cstheme="minorHAnsi"/>
          <w:color w:val="000000"/>
          <w:sz w:val="28"/>
          <w:szCs w:val="28"/>
          <w:lang w:eastAsia="ru-RU"/>
        </w:rPr>
        <w:softHyphen/>
        <w:t>ки отмечается отчетливая тенденция к их регрессу. При коматозном состоянии, обусловленном черепно-мозговой травмой, подобной закономерности не наблюдается. Нередко, напротив, при острых внутричерепных гемато</w:t>
      </w:r>
      <w:r w:rsidRPr="00A47AAB">
        <w:rPr>
          <w:rFonts w:eastAsia="Times New Roman" w:cstheme="minorHAnsi"/>
          <w:color w:val="000000"/>
          <w:sz w:val="28"/>
          <w:szCs w:val="28"/>
          <w:lang w:eastAsia="ru-RU"/>
        </w:rPr>
        <w:softHyphen/>
        <w:t>мах симптоматика не сглаживается, а нарастает в про</w:t>
      </w:r>
      <w:r w:rsidRPr="00A47AAB">
        <w:rPr>
          <w:rFonts w:eastAsia="Times New Roman" w:cstheme="minorHAnsi"/>
          <w:color w:val="000000"/>
          <w:sz w:val="28"/>
          <w:szCs w:val="28"/>
          <w:lang w:eastAsia="ru-RU"/>
        </w:rPr>
        <w:softHyphen/>
        <w:t>цессе наблюдения. </w:t>
      </w:r>
      <w:r w:rsidRPr="00A47AAB">
        <w:rPr>
          <w:rFonts w:eastAsia="Times New Roman" w:cstheme="minorHAnsi"/>
          <w:color w:val="000000"/>
          <w:sz w:val="28"/>
          <w:szCs w:val="28"/>
          <w:lang w:eastAsia="ru-RU"/>
        </w:rPr>
        <w:br/>
        <w:t>Таким образом, динамическое наблюдение в ближай</w:t>
      </w:r>
      <w:r w:rsidRPr="00A47AAB">
        <w:rPr>
          <w:rFonts w:eastAsia="Times New Roman" w:cstheme="minorHAnsi"/>
          <w:color w:val="000000"/>
          <w:sz w:val="28"/>
          <w:szCs w:val="28"/>
          <w:lang w:eastAsia="ru-RU"/>
        </w:rPr>
        <w:softHyphen/>
        <w:t>шие несколько часов способно разрешить дифференци</w:t>
      </w:r>
      <w:r w:rsidRPr="00A47AAB">
        <w:rPr>
          <w:rFonts w:eastAsia="Times New Roman" w:cstheme="minorHAnsi"/>
          <w:color w:val="000000"/>
          <w:sz w:val="28"/>
          <w:szCs w:val="28"/>
          <w:lang w:eastAsia="ru-RU"/>
        </w:rPr>
        <w:softHyphen/>
        <w:t>ально-диагностические сомнения в отношении того, чем обусловлено тяжелое состояние больного и невро</w:t>
      </w:r>
      <w:r w:rsidRPr="00A47AAB">
        <w:rPr>
          <w:rFonts w:eastAsia="Times New Roman" w:cstheme="minorHAnsi"/>
          <w:color w:val="000000"/>
          <w:sz w:val="28"/>
          <w:szCs w:val="28"/>
          <w:lang w:eastAsia="ru-RU"/>
        </w:rPr>
        <w:softHyphen/>
        <w:t>логическая симптоматика — алкогольной интоксикацией или черепно-мозговой травмой. </w:t>
      </w:r>
      <w:r w:rsidRPr="00A47AAB">
        <w:rPr>
          <w:rFonts w:eastAsia="Times New Roman" w:cstheme="minorHAnsi"/>
          <w:color w:val="000000"/>
          <w:sz w:val="28"/>
          <w:szCs w:val="28"/>
          <w:lang w:eastAsia="ru-RU"/>
        </w:rPr>
        <w:br/>
        <w:t>Когда удается доказать, что тяжесть состояния по</w:t>
      </w:r>
      <w:r w:rsidRPr="00A47AAB">
        <w:rPr>
          <w:rFonts w:eastAsia="Times New Roman" w:cstheme="minorHAnsi"/>
          <w:color w:val="000000"/>
          <w:sz w:val="28"/>
          <w:szCs w:val="28"/>
          <w:lang w:eastAsia="ru-RU"/>
        </w:rPr>
        <w:softHyphen/>
        <w:t>страдавшего определяется черепно-мозговым поврежде</w:t>
      </w:r>
      <w:r w:rsidRPr="00A47AAB">
        <w:rPr>
          <w:rFonts w:eastAsia="Times New Roman" w:cstheme="minorHAnsi"/>
          <w:color w:val="000000"/>
          <w:sz w:val="28"/>
          <w:szCs w:val="28"/>
          <w:lang w:eastAsia="ru-RU"/>
        </w:rPr>
        <w:softHyphen/>
        <w:t>нием, то центральной задачей дифференциальной диа</w:t>
      </w:r>
      <w:r w:rsidRPr="00A47AAB">
        <w:rPr>
          <w:rFonts w:eastAsia="Times New Roman" w:cstheme="minorHAnsi"/>
          <w:color w:val="000000"/>
          <w:sz w:val="28"/>
          <w:szCs w:val="28"/>
          <w:lang w:eastAsia="ru-RU"/>
        </w:rPr>
        <w:softHyphen/>
        <w:t>гностики становится разграничение ушиба мозга (обыч</w:t>
      </w:r>
      <w:r w:rsidRPr="00A47AAB">
        <w:rPr>
          <w:rFonts w:eastAsia="Times New Roman" w:cstheme="minorHAnsi"/>
          <w:color w:val="000000"/>
          <w:sz w:val="28"/>
          <w:szCs w:val="28"/>
          <w:lang w:eastAsia="ru-RU"/>
        </w:rPr>
        <w:softHyphen/>
        <w:t>но не требующего хирургического вмешательства) и внутричерепной гематомы (при которой своевремен</w:t>
      </w:r>
      <w:r w:rsidRPr="00A47AAB">
        <w:rPr>
          <w:rFonts w:eastAsia="Times New Roman" w:cstheme="minorHAnsi"/>
          <w:color w:val="000000"/>
          <w:sz w:val="28"/>
          <w:szCs w:val="28"/>
          <w:lang w:eastAsia="ru-RU"/>
        </w:rPr>
        <w:softHyphen/>
        <w:t>ное оперативное вмешательство является единственной возможностью спасения жизни больного). </w:t>
      </w:r>
      <w:r w:rsidRPr="00A47AAB">
        <w:rPr>
          <w:rFonts w:eastAsia="Times New Roman" w:cstheme="minorHAnsi"/>
          <w:color w:val="000000"/>
          <w:sz w:val="28"/>
          <w:szCs w:val="28"/>
          <w:lang w:eastAsia="ru-RU"/>
        </w:rPr>
        <w:br/>
        <w:t>Особые трудности своевременной дифференциации внутричерепных гематом и ушибов головного мозга не случайны и их не следует преуменьшать. Во-первых, ушибы головного мозга различной степени тяжести, как правило, сопутствуют кровяным опухолям. Во-вто</w:t>
      </w:r>
      <w:r w:rsidRPr="00A47AAB">
        <w:rPr>
          <w:rFonts w:eastAsia="Times New Roman" w:cstheme="minorHAnsi"/>
          <w:color w:val="000000"/>
          <w:sz w:val="28"/>
          <w:szCs w:val="28"/>
          <w:lang w:eastAsia="ru-RU"/>
        </w:rPr>
        <w:softHyphen/>
        <w:t>рых, в ряде случаев именно ушибы, а не гематомы оп</w:t>
      </w:r>
      <w:r w:rsidRPr="00A47AAB">
        <w:rPr>
          <w:rFonts w:eastAsia="Times New Roman" w:cstheme="minorHAnsi"/>
          <w:color w:val="000000"/>
          <w:sz w:val="28"/>
          <w:szCs w:val="28"/>
          <w:lang w:eastAsia="ru-RU"/>
        </w:rPr>
        <w:softHyphen/>
        <w:t>ределяют исход травмы. В-третьнх, и это очень сущест</w:t>
      </w:r>
      <w:r w:rsidRPr="00A47AAB">
        <w:rPr>
          <w:rFonts w:eastAsia="Times New Roman" w:cstheme="minorHAnsi"/>
          <w:color w:val="000000"/>
          <w:sz w:val="28"/>
          <w:szCs w:val="28"/>
          <w:lang w:eastAsia="ru-RU"/>
        </w:rPr>
        <w:softHyphen/>
        <w:t xml:space="preserve">венно, в части наблюдений и ушибы головного мозга имеют прогрессирующий тип течения, напоминающий таковой при внутричерепных гематомах. И все же в большинстве случаев реальны </w:t>
      </w:r>
      <w:r w:rsidRPr="00A47AAB">
        <w:rPr>
          <w:rFonts w:eastAsia="Times New Roman" w:cstheme="minorHAnsi"/>
          <w:color w:val="000000"/>
          <w:sz w:val="28"/>
          <w:szCs w:val="28"/>
          <w:lang w:eastAsia="ru-RU"/>
        </w:rPr>
        <w:lastRenderedPageBreak/>
        <w:t>возможности дооперационного разграничения ушибов  головного   мозга и внутричерепных гематом — одной из главных хирур</w:t>
      </w:r>
      <w:r w:rsidRPr="00A47AAB">
        <w:rPr>
          <w:rFonts w:eastAsia="Times New Roman" w:cstheme="minorHAnsi"/>
          <w:color w:val="000000"/>
          <w:sz w:val="28"/>
          <w:szCs w:val="28"/>
          <w:lang w:eastAsia="ru-RU"/>
        </w:rPr>
        <w:softHyphen/>
        <w:t>гических форы черепно-мозговой травмы. </w:t>
      </w:r>
      <w:r w:rsidRPr="00A47AAB">
        <w:rPr>
          <w:rFonts w:eastAsia="Times New Roman" w:cstheme="minorHAnsi"/>
          <w:color w:val="000000"/>
          <w:sz w:val="28"/>
          <w:szCs w:val="28"/>
          <w:lang w:eastAsia="ru-RU"/>
        </w:rPr>
        <w:br/>
        <w:t>Если структура симптоматики ушиба головного моз</w:t>
      </w:r>
      <w:r w:rsidRPr="00A47AAB">
        <w:rPr>
          <w:rFonts w:eastAsia="Times New Roman" w:cstheme="minorHAnsi"/>
          <w:color w:val="000000"/>
          <w:sz w:val="28"/>
          <w:szCs w:val="28"/>
          <w:lang w:eastAsia="ru-RU"/>
        </w:rPr>
        <w:softHyphen/>
        <w:t>га и внутричерепной гематомы во многом сходна, то динамика ее чаще противоположна, а именно: более , или менее постепенное регрессирование общемозговых и очаговых признаков при ушибах, более или менее не</w:t>
      </w:r>
      <w:r w:rsidRPr="00A47AAB">
        <w:rPr>
          <w:rFonts w:eastAsia="Times New Roman" w:cstheme="minorHAnsi"/>
          <w:color w:val="000000"/>
          <w:sz w:val="28"/>
          <w:szCs w:val="28"/>
          <w:lang w:eastAsia="ru-RU"/>
        </w:rPr>
        <w:softHyphen/>
        <w:t>уклонное прогрессирование общемозговых и очаговых признаков с оформлением синдрома сдавления мозга при внутричерепных гематомах. С этих позиций и решаются дифференциально-диагностические задачи. </w:t>
      </w:r>
      <w:r w:rsidRPr="00A47AAB">
        <w:rPr>
          <w:rFonts w:eastAsia="Times New Roman" w:cstheme="minorHAnsi"/>
          <w:color w:val="000000"/>
          <w:sz w:val="28"/>
          <w:szCs w:val="28"/>
          <w:lang w:eastAsia="ru-RU"/>
        </w:rPr>
        <w:br/>
        <w:t>Если ушиб головного мозга сопровождается отеком и вторичными деструктивными изменениями мозгового вещества, обусловливающими прогрессирующее течение травмы, то диагностические сомнения разрешают конт</w:t>
      </w:r>
      <w:r w:rsidRPr="00A47AAB">
        <w:rPr>
          <w:rFonts w:eastAsia="Times New Roman" w:cstheme="minorHAnsi"/>
          <w:color w:val="000000"/>
          <w:sz w:val="28"/>
          <w:szCs w:val="28"/>
          <w:lang w:eastAsia="ru-RU"/>
        </w:rPr>
        <w:softHyphen/>
        <w:t>растные методы исследования и трепанация. </w:t>
      </w:r>
      <w:r w:rsidRPr="00A47AAB">
        <w:rPr>
          <w:rFonts w:eastAsia="Times New Roman" w:cstheme="minorHAnsi"/>
          <w:color w:val="000000"/>
          <w:sz w:val="28"/>
          <w:szCs w:val="28"/>
          <w:lang w:eastAsia="ru-RU"/>
        </w:rPr>
        <w:br/>
        <w:t>Следует, однако, подчеркнуть, что для устранения развивающегося в этих случаях явления сдавления мозга, так же как и при внутричерепных гематомах, показана трепанация черепа, целью которой является декомпрес</w:t>
      </w:r>
      <w:r w:rsidRPr="00A47AAB">
        <w:rPr>
          <w:rFonts w:eastAsia="Times New Roman" w:cstheme="minorHAnsi"/>
          <w:color w:val="000000"/>
          <w:sz w:val="28"/>
          <w:szCs w:val="28"/>
          <w:lang w:eastAsia="ru-RU"/>
        </w:rPr>
        <w:softHyphen/>
        <w:t>сия и удаление мозгового детрита. </w:t>
      </w:r>
      <w:r w:rsidRPr="00A47AAB">
        <w:rPr>
          <w:rFonts w:eastAsia="Times New Roman" w:cstheme="minorHAnsi"/>
          <w:color w:val="000000"/>
          <w:sz w:val="28"/>
          <w:szCs w:val="28"/>
          <w:lang w:eastAsia="ru-RU"/>
        </w:rPr>
        <w:br/>
        <w:t>Разграничение кровяных опухолей и ушибов голов</w:t>
      </w:r>
      <w:r w:rsidRPr="00A47AAB">
        <w:rPr>
          <w:rFonts w:eastAsia="Times New Roman" w:cstheme="minorHAnsi"/>
          <w:color w:val="000000"/>
          <w:sz w:val="28"/>
          <w:szCs w:val="28"/>
          <w:lang w:eastAsia="ru-RU"/>
        </w:rPr>
        <w:softHyphen/>
        <w:t>ного мозга—бесспорно центральная задача дифферен</w:t>
      </w:r>
      <w:r w:rsidRPr="00A47AAB">
        <w:rPr>
          <w:rFonts w:eastAsia="Times New Roman" w:cstheme="minorHAnsi"/>
          <w:color w:val="000000"/>
          <w:sz w:val="28"/>
          <w:szCs w:val="28"/>
          <w:lang w:eastAsia="ru-RU"/>
        </w:rPr>
        <w:softHyphen/>
        <w:t>циальной  диагностики в  клинике внутричерепных гематом- Однако не так уже редко их надо отличать 'и от ряда других форм черепно-мозговой травмы, даю</w:t>
      </w:r>
      <w:r w:rsidRPr="00A47AAB">
        <w:rPr>
          <w:rFonts w:eastAsia="Times New Roman" w:cstheme="minorHAnsi"/>
          <w:color w:val="000000"/>
          <w:sz w:val="28"/>
          <w:szCs w:val="28"/>
          <w:lang w:eastAsia="ru-RU"/>
        </w:rPr>
        <w:softHyphen/>
        <w:t>щих сходную клиническую картину. </w:t>
      </w:r>
      <w:r w:rsidRPr="00A47AAB">
        <w:rPr>
          <w:rFonts w:eastAsia="Times New Roman" w:cstheme="minorHAnsi"/>
          <w:color w:val="000000"/>
          <w:sz w:val="28"/>
          <w:szCs w:val="28"/>
          <w:lang w:eastAsia="ru-RU"/>
        </w:rPr>
        <w:br/>
        <w:t>Разграничение внутричерепных гематом и травмати</w:t>
      </w:r>
      <w:r w:rsidRPr="00A47AAB">
        <w:rPr>
          <w:rFonts w:eastAsia="Times New Roman" w:cstheme="minorHAnsi"/>
          <w:color w:val="000000"/>
          <w:sz w:val="28"/>
          <w:szCs w:val="28"/>
          <w:lang w:eastAsia="ru-RU"/>
        </w:rPr>
        <w:softHyphen/>
        <w:t>ческого отека головного мозга часто представляет большие затруднения.</w:t>
      </w:r>
      <w:r w:rsidRPr="00A47AAB">
        <w:rPr>
          <w:rFonts w:eastAsia="Times New Roman" w:cstheme="minorHAnsi"/>
          <w:color w:val="000000"/>
          <w:sz w:val="28"/>
          <w:szCs w:val="28"/>
          <w:lang w:eastAsia="ru-RU"/>
        </w:rPr>
        <w:br/>
        <w:t>Сравнительно мягкое, постепенное нарастание обще</w:t>
      </w:r>
      <w:r w:rsidRPr="00A47AAB">
        <w:rPr>
          <w:rFonts w:eastAsia="Times New Roman" w:cstheme="minorHAnsi"/>
          <w:color w:val="000000"/>
          <w:sz w:val="28"/>
          <w:szCs w:val="28"/>
          <w:lang w:eastAsia="ru-RU"/>
        </w:rPr>
        <w:softHyphen/>
        <w:t>мозговой симптоматики при отсутствии или без соот</w:t>
      </w:r>
      <w:r w:rsidRPr="00A47AAB">
        <w:rPr>
          <w:rFonts w:eastAsia="Times New Roman" w:cstheme="minorHAnsi"/>
          <w:color w:val="000000"/>
          <w:sz w:val="28"/>
          <w:szCs w:val="28"/>
          <w:lang w:eastAsia="ru-RU"/>
        </w:rPr>
        <w:softHyphen/>
        <w:t>ветствующей динамики очаговой симптоматики, без грубых стволовых расстройств, колебания состояния сознания в пределах различных степеней оглушеиия в прямой связи с введением дегидратирующих средств и выпусканием ликвора при люмбальной пункции могутсклонять в пользу диагноза общего травматического отека головного мозга. Динамическое наблюдение (если состояние больного позволяет его проводить), выявляя регресс обще мозговой симптоматики через несколько дней, подтверждает диагностику. </w:t>
      </w:r>
      <w:r w:rsidRPr="00A47AAB">
        <w:rPr>
          <w:rFonts w:eastAsia="Times New Roman" w:cstheme="minorHAnsi"/>
          <w:color w:val="000000"/>
          <w:sz w:val="28"/>
          <w:szCs w:val="28"/>
          <w:lang w:eastAsia="ru-RU"/>
        </w:rPr>
        <w:br/>
        <w:t>При регионарном травматическом отеке, когда наря</w:t>
      </w:r>
      <w:r w:rsidRPr="00A47AAB">
        <w:rPr>
          <w:rFonts w:eastAsia="Times New Roman" w:cstheme="minorHAnsi"/>
          <w:color w:val="000000"/>
          <w:sz w:val="28"/>
          <w:szCs w:val="28"/>
          <w:lang w:eastAsia="ru-RU"/>
        </w:rPr>
        <w:softHyphen/>
        <w:t>ду с обще мозговой симптоматикой или без нее нара</w:t>
      </w:r>
      <w:r w:rsidRPr="00A47AAB">
        <w:rPr>
          <w:rFonts w:eastAsia="Times New Roman" w:cstheme="minorHAnsi"/>
          <w:color w:val="000000"/>
          <w:sz w:val="28"/>
          <w:szCs w:val="28"/>
          <w:lang w:eastAsia="ru-RU"/>
        </w:rPr>
        <w:softHyphen/>
        <w:t xml:space="preserve">стает и очаговая, дифференциации его с </w:t>
      </w:r>
      <w:r w:rsidRPr="00A47AAB">
        <w:rPr>
          <w:rFonts w:eastAsia="Times New Roman" w:cstheme="minorHAnsi"/>
          <w:color w:val="000000"/>
          <w:sz w:val="28"/>
          <w:szCs w:val="28"/>
          <w:lang w:eastAsia="ru-RU"/>
        </w:rPr>
        <w:lastRenderedPageBreak/>
        <w:t>внутричереп</w:t>
      </w:r>
      <w:r w:rsidRPr="00A47AAB">
        <w:rPr>
          <w:rFonts w:eastAsia="Times New Roman" w:cstheme="minorHAnsi"/>
          <w:color w:val="000000"/>
          <w:sz w:val="28"/>
          <w:szCs w:val="28"/>
          <w:lang w:eastAsia="ru-RU"/>
        </w:rPr>
        <w:softHyphen/>
        <w:t>ной гематомой также могут способствовать отчетливые признаки обратного развития патологического процесса в ближайшие дни и под влиянием последовательно про</w:t>
      </w:r>
      <w:r w:rsidRPr="00A47AAB">
        <w:rPr>
          <w:rFonts w:eastAsia="Times New Roman" w:cstheme="minorHAnsi"/>
          <w:color w:val="000000"/>
          <w:sz w:val="28"/>
          <w:szCs w:val="28"/>
          <w:lang w:eastAsia="ru-RU"/>
        </w:rPr>
        <w:softHyphen/>
        <w:t>водимой дегидратации. Если же состояние больного исключает возможность динамического наблюдения, то диагностические трудности преодолеваются с помощью каротидной ангиографии. Однако, поскольку при регио</w:t>
      </w:r>
      <w:r w:rsidRPr="00A47AAB">
        <w:rPr>
          <w:rFonts w:eastAsia="Times New Roman" w:cstheme="minorHAnsi"/>
          <w:color w:val="000000"/>
          <w:sz w:val="28"/>
          <w:szCs w:val="28"/>
          <w:lang w:eastAsia="ru-RU"/>
        </w:rPr>
        <w:softHyphen/>
        <w:t>нарном травматическом отеке может иметь место сме</w:t>
      </w:r>
      <w:r w:rsidRPr="00A47AAB">
        <w:rPr>
          <w:rFonts w:eastAsia="Times New Roman" w:cstheme="minorHAnsi"/>
          <w:color w:val="000000"/>
          <w:sz w:val="28"/>
          <w:szCs w:val="28"/>
          <w:lang w:eastAsia="ru-RU"/>
        </w:rPr>
        <w:softHyphen/>
        <w:t>щение магистральных сосудов, то окончательно разгра</w:t>
      </w:r>
      <w:r w:rsidRPr="00A47AAB">
        <w:rPr>
          <w:rFonts w:eastAsia="Times New Roman" w:cstheme="minorHAnsi"/>
          <w:color w:val="000000"/>
          <w:sz w:val="28"/>
          <w:szCs w:val="28"/>
          <w:lang w:eastAsia="ru-RU"/>
        </w:rPr>
        <w:softHyphen/>
        <w:t>ничить внутричерепную гематому и регионарный трав</w:t>
      </w:r>
      <w:r w:rsidRPr="00A47AAB">
        <w:rPr>
          <w:rFonts w:eastAsia="Times New Roman" w:cstheme="minorHAnsi"/>
          <w:color w:val="000000"/>
          <w:sz w:val="28"/>
          <w:szCs w:val="28"/>
          <w:lang w:eastAsia="ru-RU"/>
        </w:rPr>
        <w:softHyphen/>
        <w:t>матический отек позволяет наложение поисковых фрезевых отверстий. </w:t>
      </w:r>
      <w:r w:rsidRPr="00A47AAB">
        <w:rPr>
          <w:rFonts w:eastAsia="Times New Roman" w:cstheme="minorHAnsi"/>
          <w:color w:val="000000"/>
          <w:sz w:val="28"/>
          <w:szCs w:val="28"/>
          <w:lang w:eastAsia="ru-RU"/>
        </w:rPr>
        <w:br/>
        <w:t>Следует отметить, что при неуклонно прогрессирую</w:t>
      </w:r>
      <w:r w:rsidRPr="00A47AAB">
        <w:rPr>
          <w:rFonts w:eastAsia="Times New Roman" w:cstheme="minorHAnsi"/>
          <w:color w:val="000000"/>
          <w:sz w:val="28"/>
          <w:szCs w:val="28"/>
          <w:lang w:eastAsia="ru-RU"/>
        </w:rPr>
        <w:softHyphen/>
        <w:t>щем как общем, так и местном травматическом отеке головного мозга трепанация черепа с целью декомпрес</w:t>
      </w:r>
      <w:r w:rsidRPr="00A47AAB">
        <w:rPr>
          <w:rFonts w:eastAsia="Times New Roman" w:cstheme="minorHAnsi"/>
          <w:color w:val="000000"/>
          <w:sz w:val="28"/>
          <w:szCs w:val="28"/>
          <w:lang w:eastAsia="ru-RU"/>
        </w:rPr>
        <w:softHyphen/>
        <w:t>сии является целесообразным лечебным мероприятием; </w:t>
      </w:r>
      <w:r w:rsidRPr="00A47AAB">
        <w:rPr>
          <w:rFonts w:eastAsia="Times New Roman" w:cstheme="minorHAnsi"/>
          <w:color w:val="000000"/>
          <w:sz w:val="28"/>
          <w:szCs w:val="28"/>
          <w:lang w:eastAsia="ru-RU"/>
        </w:rPr>
        <w:br/>
        <w:t>одновременно окончательно разрешаются и дифференци</w:t>
      </w:r>
      <w:r w:rsidRPr="00A47AAB">
        <w:rPr>
          <w:rFonts w:eastAsia="Times New Roman" w:cstheme="minorHAnsi"/>
          <w:color w:val="000000"/>
          <w:sz w:val="28"/>
          <w:szCs w:val="28"/>
          <w:lang w:eastAsia="ru-RU"/>
        </w:rPr>
        <w:softHyphen/>
        <w:t>ально-диагностические сомнения. </w:t>
      </w:r>
      <w:r w:rsidRPr="00A47AAB">
        <w:rPr>
          <w:rFonts w:eastAsia="Times New Roman" w:cstheme="minorHAnsi"/>
          <w:color w:val="000000"/>
          <w:sz w:val="28"/>
          <w:szCs w:val="28"/>
          <w:lang w:eastAsia="ru-RU"/>
        </w:rPr>
        <w:br/>
        <w:t>Вдавленные переломы часто вызывают компрессию головного мозга. Их дифференциация с внутричерепны</w:t>
      </w:r>
      <w:r w:rsidRPr="00A47AAB">
        <w:rPr>
          <w:rFonts w:eastAsia="Times New Roman" w:cstheme="minorHAnsi"/>
          <w:color w:val="000000"/>
          <w:sz w:val="28"/>
          <w:szCs w:val="28"/>
          <w:lang w:eastAsia="ru-RU"/>
        </w:rPr>
        <w:softHyphen/>
        <w:t>ми гематомами обычно нетрудна благодаря местным деформациям черепа и характерным краниографическим данным. Следует помнить, что вдавленные пере</w:t>
      </w:r>
      <w:r w:rsidRPr="00A47AAB">
        <w:rPr>
          <w:rFonts w:eastAsia="Times New Roman" w:cstheme="minorHAnsi"/>
          <w:color w:val="000000"/>
          <w:sz w:val="28"/>
          <w:szCs w:val="28"/>
          <w:lang w:eastAsia="ru-RU"/>
        </w:rPr>
        <w:softHyphen/>
        <w:t>ломы нередко сочетаются с оболочечными кровяными опухолями. Поэтому при их хирургической обработке целесообразна  осторожная   ревизия  эпидурального и субдурального пространств. </w:t>
      </w:r>
      <w:r w:rsidRPr="00A47AAB">
        <w:rPr>
          <w:rFonts w:eastAsia="Times New Roman" w:cstheme="minorHAnsi"/>
          <w:color w:val="000000"/>
          <w:sz w:val="28"/>
          <w:szCs w:val="28"/>
          <w:lang w:eastAsia="ru-RU"/>
        </w:rPr>
        <w:br/>
        <w:t>Иногда возникает вопрос, чем обусловлено сдавление мозга: внутричерепной гематомой или травмати</w:t>
      </w:r>
      <w:r w:rsidRPr="00A47AAB">
        <w:rPr>
          <w:rFonts w:eastAsia="Times New Roman" w:cstheme="minorHAnsi"/>
          <w:color w:val="000000"/>
          <w:sz w:val="28"/>
          <w:szCs w:val="28"/>
          <w:lang w:eastAsia="ru-RU"/>
        </w:rPr>
        <w:softHyphen/>
        <w:t>ческой субдуральной гидромой. Сравнительно мягкое и волнообразное развитие синдрома компрессии мозга при отсутствии грубых стволовых расстройств в сочета</w:t>
      </w:r>
      <w:r w:rsidRPr="00A47AAB">
        <w:rPr>
          <w:rFonts w:eastAsia="Times New Roman" w:cstheme="minorHAnsi"/>
          <w:color w:val="000000"/>
          <w:sz w:val="28"/>
          <w:szCs w:val="28"/>
          <w:lang w:eastAsia="ru-RU"/>
        </w:rPr>
        <w:softHyphen/>
        <w:t>нии с симптомами раздражения оболочек и коры го</w:t>
      </w:r>
      <w:r w:rsidRPr="00A47AAB">
        <w:rPr>
          <w:rFonts w:eastAsia="Times New Roman" w:cstheme="minorHAnsi"/>
          <w:color w:val="000000"/>
          <w:sz w:val="28"/>
          <w:szCs w:val="28"/>
          <w:lang w:eastAsia="ru-RU"/>
        </w:rPr>
        <w:softHyphen/>
        <w:t>ловного мозга (обол очечные головные боли, менинге-альные симптомы, эпилептические припадки, нарушения психики) может склонять в пользу подоболочечного скопления ликвора. Диагноз уточняется на операции, которая при субдуральной гидроме так же показана, как и при внутричерепной гематоме. </w:t>
      </w:r>
      <w:r w:rsidRPr="00A47AAB">
        <w:rPr>
          <w:rFonts w:eastAsia="Times New Roman" w:cstheme="minorHAnsi"/>
          <w:color w:val="000000"/>
          <w:sz w:val="28"/>
          <w:szCs w:val="28"/>
          <w:lang w:eastAsia="ru-RU"/>
        </w:rPr>
        <w:br/>
        <w:t>В отдельных случаях возникает необходимость диф</w:t>
      </w:r>
      <w:r w:rsidRPr="00A47AAB">
        <w:rPr>
          <w:rFonts w:eastAsia="Times New Roman" w:cstheme="minorHAnsi"/>
          <w:color w:val="000000"/>
          <w:sz w:val="28"/>
          <w:szCs w:val="28"/>
          <w:lang w:eastAsia="ru-RU"/>
        </w:rPr>
        <w:softHyphen/>
        <w:t>ференциации внутричерепных гематом и травматиче</w:t>
      </w:r>
      <w:r w:rsidRPr="00A47AAB">
        <w:rPr>
          <w:rFonts w:eastAsia="Times New Roman" w:cstheme="minorHAnsi"/>
          <w:color w:val="000000"/>
          <w:sz w:val="28"/>
          <w:szCs w:val="28"/>
          <w:lang w:eastAsia="ru-RU"/>
        </w:rPr>
        <w:softHyphen/>
        <w:t>ского коллапса мозга. Низкое ликворное давление, ха</w:t>
      </w:r>
      <w:r w:rsidRPr="00A47AAB">
        <w:rPr>
          <w:rFonts w:eastAsia="Times New Roman" w:cstheme="minorHAnsi"/>
          <w:color w:val="000000"/>
          <w:sz w:val="28"/>
          <w:szCs w:val="28"/>
          <w:lang w:eastAsia="ru-RU"/>
        </w:rPr>
        <w:softHyphen/>
        <w:t>рактерное положение с низко опущенной головой мо</w:t>
      </w:r>
      <w:r w:rsidRPr="00A47AAB">
        <w:rPr>
          <w:rFonts w:eastAsia="Times New Roman" w:cstheme="minorHAnsi"/>
          <w:color w:val="000000"/>
          <w:sz w:val="28"/>
          <w:szCs w:val="28"/>
          <w:lang w:eastAsia="ru-RU"/>
        </w:rPr>
        <w:softHyphen/>
        <w:t>гут склонять к диагнозу коллапса мозга. </w:t>
      </w:r>
      <w:r w:rsidRPr="00A47AAB">
        <w:rPr>
          <w:rFonts w:eastAsia="Times New Roman" w:cstheme="minorHAnsi"/>
          <w:color w:val="000000"/>
          <w:sz w:val="28"/>
          <w:szCs w:val="28"/>
          <w:lang w:eastAsia="ru-RU"/>
        </w:rPr>
        <w:br/>
        <w:t>Разграничение внутричерепных гематом и травмати</w:t>
      </w:r>
      <w:r w:rsidRPr="00A47AAB">
        <w:rPr>
          <w:rFonts w:eastAsia="Times New Roman" w:cstheme="minorHAnsi"/>
          <w:color w:val="000000"/>
          <w:sz w:val="28"/>
          <w:szCs w:val="28"/>
          <w:lang w:eastAsia="ru-RU"/>
        </w:rPr>
        <w:softHyphen/>
        <w:t xml:space="preserve">ческого субарахноидального кровоизлияния необходимо лишь для того, чтобы </w:t>
      </w:r>
      <w:r w:rsidRPr="00A47AAB">
        <w:rPr>
          <w:rFonts w:eastAsia="Times New Roman" w:cstheme="minorHAnsi"/>
          <w:color w:val="000000"/>
          <w:sz w:val="28"/>
          <w:szCs w:val="28"/>
          <w:lang w:eastAsia="ru-RU"/>
        </w:rPr>
        <w:lastRenderedPageBreak/>
        <w:t>выяснить, является ли подпаутинная геморрагия ведущим или подчиненным слагае</w:t>
      </w:r>
      <w:r w:rsidRPr="00A47AAB">
        <w:rPr>
          <w:rFonts w:eastAsia="Times New Roman" w:cstheme="minorHAnsi"/>
          <w:color w:val="000000"/>
          <w:sz w:val="28"/>
          <w:szCs w:val="28"/>
          <w:lang w:eastAsia="ru-RU"/>
        </w:rPr>
        <w:softHyphen/>
        <w:t>мым клинической картины. </w:t>
      </w:r>
      <w:r w:rsidRPr="00A47AAB">
        <w:rPr>
          <w:rFonts w:eastAsia="Times New Roman" w:cstheme="minorHAnsi"/>
          <w:color w:val="000000"/>
          <w:sz w:val="28"/>
          <w:szCs w:val="28"/>
          <w:lang w:eastAsia="ru-RU"/>
        </w:rPr>
        <w:br/>
        <w:t>Если при выраженности классических черт подпаутинной геморрагии—менингеальных симптомов, оболочечных головных болей, умеренной гипертермии, пси</w:t>
      </w:r>
      <w:r w:rsidRPr="00A47AAB">
        <w:rPr>
          <w:rFonts w:eastAsia="Times New Roman" w:cstheme="minorHAnsi"/>
          <w:color w:val="000000"/>
          <w:sz w:val="28"/>
          <w:szCs w:val="28"/>
          <w:lang w:eastAsia="ru-RU"/>
        </w:rPr>
        <w:softHyphen/>
        <w:t>хического возбуждения — Отсутствуют такие признаки  компрессии головного мозга, как вторичное выключе</w:t>
      </w:r>
      <w:r w:rsidRPr="00A47AAB">
        <w:rPr>
          <w:rFonts w:eastAsia="Times New Roman" w:cstheme="minorHAnsi"/>
          <w:color w:val="000000"/>
          <w:sz w:val="28"/>
          <w:szCs w:val="28"/>
          <w:lang w:eastAsia="ru-RU"/>
        </w:rPr>
        <w:softHyphen/>
        <w:t>ние сознания, вторичный стволовой синдром, артери</w:t>
      </w:r>
      <w:r w:rsidRPr="00A47AAB">
        <w:rPr>
          <w:rFonts w:eastAsia="Times New Roman" w:cstheme="minorHAnsi"/>
          <w:color w:val="000000"/>
          <w:sz w:val="28"/>
          <w:szCs w:val="28"/>
          <w:lang w:eastAsia="ru-RU"/>
        </w:rPr>
        <w:softHyphen/>
        <w:t>альная гипертония, расстройство дыхания, и нет нара</w:t>
      </w:r>
      <w:r w:rsidRPr="00A47AAB">
        <w:rPr>
          <w:rFonts w:eastAsia="Times New Roman" w:cstheme="minorHAnsi"/>
          <w:color w:val="000000"/>
          <w:sz w:val="28"/>
          <w:szCs w:val="28"/>
          <w:lang w:eastAsia="ru-RU"/>
        </w:rPr>
        <w:softHyphen/>
        <w:t>стания очаговой симптоматики, следует думать о само</w:t>
      </w:r>
      <w:r w:rsidRPr="00A47AAB">
        <w:rPr>
          <w:rFonts w:eastAsia="Times New Roman" w:cstheme="minorHAnsi"/>
          <w:color w:val="000000"/>
          <w:sz w:val="28"/>
          <w:szCs w:val="28"/>
          <w:lang w:eastAsia="ru-RU"/>
        </w:rPr>
        <w:softHyphen/>
        <w:t>стоятельной роли субарахноидального кровоизлияния. </w:t>
      </w:r>
      <w:r w:rsidRPr="00A47AAB">
        <w:rPr>
          <w:rFonts w:eastAsia="Times New Roman" w:cstheme="minorHAnsi"/>
          <w:color w:val="000000"/>
          <w:sz w:val="28"/>
          <w:szCs w:val="28"/>
          <w:lang w:eastAsia="ru-RU"/>
        </w:rPr>
        <w:br/>
        <w:t>При разграничении внутричерепных гематом с вто</w:t>
      </w:r>
      <w:r w:rsidRPr="00A47AAB">
        <w:rPr>
          <w:rFonts w:eastAsia="Times New Roman" w:cstheme="minorHAnsi"/>
          <w:color w:val="000000"/>
          <w:sz w:val="28"/>
          <w:szCs w:val="28"/>
          <w:lang w:eastAsia="ru-RU"/>
        </w:rPr>
        <w:softHyphen/>
        <w:t>ричными травматическими дисгемиями следует учиты</w:t>
      </w:r>
      <w:r w:rsidRPr="00A47AAB">
        <w:rPr>
          <w:rFonts w:eastAsia="Times New Roman" w:cstheme="minorHAnsi"/>
          <w:color w:val="000000"/>
          <w:sz w:val="28"/>
          <w:szCs w:val="28"/>
          <w:lang w:eastAsia="ru-RU"/>
        </w:rPr>
        <w:softHyphen/>
        <w:t>вать, что для последних нередко характерна внезапная экзацербация по сосудистому типу, а иногда—появле</w:t>
      </w:r>
      <w:r w:rsidRPr="00A47AAB">
        <w:rPr>
          <w:rFonts w:eastAsia="Times New Roman" w:cstheme="minorHAnsi"/>
          <w:color w:val="000000"/>
          <w:sz w:val="28"/>
          <w:szCs w:val="28"/>
          <w:lang w:eastAsia="ru-RU"/>
        </w:rPr>
        <w:softHyphen/>
        <w:t>ние грубой очаговой симптоматики без соответствую</w:t>
      </w:r>
      <w:r w:rsidRPr="00A47AAB">
        <w:rPr>
          <w:rFonts w:eastAsia="Times New Roman" w:cstheme="minorHAnsi"/>
          <w:color w:val="000000"/>
          <w:sz w:val="28"/>
          <w:szCs w:val="28"/>
          <w:lang w:eastAsia="ru-RU"/>
        </w:rPr>
        <w:softHyphen/>
        <w:t>щего нарастания общемозговых признаков компрессии мозга. В ряде случаев внутричерепные гематомы прихо</w:t>
      </w:r>
      <w:r w:rsidRPr="00A47AAB">
        <w:rPr>
          <w:rFonts w:eastAsia="Times New Roman" w:cstheme="minorHAnsi"/>
          <w:color w:val="000000"/>
          <w:sz w:val="28"/>
          <w:szCs w:val="28"/>
          <w:lang w:eastAsia="ru-RU"/>
        </w:rPr>
        <w:softHyphen/>
        <w:t>дится дифференцировать с ранними травматическими арахноидитами. Негрубая, колеблющаяся в своей выра</w:t>
      </w:r>
      <w:r w:rsidRPr="00A47AAB">
        <w:rPr>
          <w:rFonts w:eastAsia="Times New Roman" w:cstheme="minorHAnsi"/>
          <w:color w:val="000000"/>
          <w:sz w:val="28"/>
          <w:szCs w:val="28"/>
          <w:lang w:eastAsia="ru-RU"/>
        </w:rPr>
        <w:softHyphen/>
        <w:t>женности двусторонняя симптоматика при отсутствии признаков дислокации ствола, мало прогрессирующий а часто и ремиттирующий тип течения, нехарактерность вторичного выключения сознания (тем более до степени сопорозного состояния) и брадикардии, гидро-цефальный состав ликвора при нередко нормальном его давлении—вот опорные пункты для диагностического суждения в пользу травматического арахноидита. </w:t>
      </w:r>
      <w:r w:rsidRPr="00A47AAB">
        <w:rPr>
          <w:rFonts w:eastAsia="Times New Roman" w:cstheme="minorHAnsi"/>
          <w:color w:val="000000"/>
          <w:sz w:val="28"/>
          <w:szCs w:val="28"/>
          <w:lang w:eastAsia="ru-RU"/>
        </w:rPr>
        <w:br/>
        <w:t>Изредка сдавление головного мозга может быть обу</w:t>
      </w:r>
      <w:r w:rsidRPr="00A47AAB">
        <w:rPr>
          <w:rFonts w:eastAsia="Times New Roman" w:cstheme="minorHAnsi"/>
          <w:color w:val="000000"/>
          <w:sz w:val="28"/>
          <w:szCs w:val="28"/>
          <w:lang w:eastAsia="ru-RU"/>
        </w:rPr>
        <w:softHyphen/>
        <w:t>словлено травматической пневмоцефалией — избыточ</w:t>
      </w:r>
      <w:r w:rsidRPr="00A47AAB">
        <w:rPr>
          <w:rFonts w:eastAsia="Times New Roman" w:cstheme="minorHAnsi"/>
          <w:color w:val="000000"/>
          <w:sz w:val="28"/>
          <w:szCs w:val="28"/>
          <w:lang w:eastAsia="ru-RU"/>
        </w:rPr>
        <w:softHyphen/>
        <w:t>ным скоплением воздуха в полости черепа, проникаю</w:t>
      </w:r>
      <w:r w:rsidRPr="00A47AAB">
        <w:rPr>
          <w:rFonts w:eastAsia="Times New Roman" w:cstheme="minorHAnsi"/>
          <w:color w:val="000000"/>
          <w:sz w:val="28"/>
          <w:szCs w:val="28"/>
          <w:lang w:eastAsia="ru-RU"/>
        </w:rPr>
        <w:softHyphen/>
        <w:t>щего туда из внешней среды или воздухоносных пазух (решетчатой и лобной). В этих случаях дифференциальной диагностике с внутричерепной гематомой спо</w:t>
      </w:r>
      <w:r w:rsidRPr="00A47AAB">
        <w:rPr>
          <w:rFonts w:eastAsia="Times New Roman" w:cstheme="minorHAnsi"/>
          <w:color w:val="000000"/>
          <w:sz w:val="28"/>
          <w:szCs w:val="28"/>
          <w:lang w:eastAsia="ru-RU"/>
        </w:rPr>
        <w:softHyphen/>
        <w:t>собствует наличие при травматической пневмоцефалии перелома основания черепа с наружной или внутренней ликвореей (обычно носовой), преобладание среди оча</w:t>
      </w:r>
      <w:r w:rsidRPr="00A47AAB">
        <w:rPr>
          <w:rFonts w:eastAsia="Times New Roman" w:cstheme="minorHAnsi"/>
          <w:color w:val="000000"/>
          <w:sz w:val="28"/>
          <w:szCs w:val="28"/>
          <w:lang w:eastAsia="ru-RU"/>
        </w:rPr>
        <w:softHyphen/>
        <w:t>говых признаков краниобазальной симптоматики (преж</w:t>
      </w:r>
      <w:r w:rsidRPr="00A47AAB">
        <w:rPr>
          <w:rFonts w:eastAsia="Times New Roman" w:cstheme="minorHAnsi"/>
          <w:color w:val="000000"/>
          <w:sz w:val="28"/>
          <w:szCs w:val="28"/>
          <w:lang w:eastAsia="ru-RU"/>
        </w:rPr>
        <w:softHyphen/>
        <w:t>де всего лобно-базальной), тимпанический оттенок иеркуторного звука в определенной области (обычно лобной), типичные субъективные ощущения перелива</w:t>
      </w:r>
      <w:r w:rsidRPr="00A47AAB">
        <w:rPr>
          <w:rFonts w:eastAsia="Times New Roman" w:cstheme="minorHAnsi"/>
          <w:color w:val="000000"/>
          <w:sz w:val="28"/>
          <w:szCs w:val="28"/>
          <w:lang w:eastAsia="ru-RU"/>
        </w:rPr>
        <w:softHyphen/>
        <w:t>ния, бульканья в голове при движениях. Отмечаются также сравнительная частота ранних воспалительных осложнений, подострое хроническое или ремиттирующее развитие компрессии мозга, наконец, характерные находки на краниограммах (различной величины пузы</w:t>
      </w:r>
      <w:r w:rsidRPr="00A47AAB">
        <w:rPr>
          <w:rFonts w:eastAsia="Times New Roman" w:cstheme="minorHAnsi"/>
          <w:color w:val="000000"/>
          <w:sz w:val="28"/>
          <w:szCs w:val="28"/>
          <w:lang w:eastAsia="ru-RU"/>
        </w:rPr>
        <w:softHyphen/>
        <w:t xml:space="preserve">ри воздуха, обычно в лобной </w:t>
      </w:r>
      <w:r w:rsidRPr="00A47AAB">
        <w:rPr>
          <w:rFonts w:eastAsia="Times New Roman" w:cstheme="minorHAnsi"/>
          <w:color w:val="000000"/>
          <w:sz w:val="28"/>
          <w:szCs w:val="28"/>
          <w:lang w:eastAsia="ru-RU"/>
        </w:rPr>
        <w:lastRenderedPageBreak/>
        <w:t>области, иногда развер</w:t>
      </w:r>
      <w:r w:rsidRPr="00A47AAB">
        <w:rPr>
          <w:rFonts w:eastAsia="Times New Roman" w:cstheme="minorHAnsi"/>
          <w:color w:val="000000"/>
          <w:sz w:val="28"/>
          <w:szCs w:val="28"/>
          <w:lang w:eastAsia="ru-RU"/>
        </w:rPr>
        <w:softHyphen/>
        <w:t>нутое контрастирование желудочковой системы и субарахноидальных щелей вследствие спонтанной ппевмоэнцефалографии). </w:t>
      </w:r>
      <w:r w:rsidRPr="00A47AAB">
        <w:rPr>
          <w:rFonts w:eastAsia="Times New Roman" w:cstheme="minorHAnsi"/>
          <w:color w:val="000000"/>
          <w:sz w:val="28"/>
          <w:szCs w:val="28"/>
          <w:lang w:eastAsia="ru-RU"/>
        </w:rPr>
        <w:br/>
        <w:t>Как казуистику приходится дифференцировать внут</w:t>
      </w:r>
      <w:r w:rsidRPr="00A47AAB">
        <w:rPr>
          <w:rFonts w:eastAsia="Times New Roman" w:cstheme="minorHAnsi"/>
          <w:color w:val="000000"/>
          <w:sz w:val="28"/>
          <w:szCs w:val="28"/>
          <w:lang w:eastAsia="ru-RU"/>
        </w:rPr>
        <w:softHyphen/>
        <w:t>ричерепные гематомы с травматическими артерио-венозными аневризмами быстрого развития. В пользу каротидно-кавернозного соустья свидетельствуют бурно нарастающий пульсирующий экзофтальм с расширением вен и падение остроты зрения с той же стороны. </w:t>
      </w:r>
      <w:r w:rsidRPr="00A47AAB">
        <w:rPr>
          <w:rFonts w:eastAsia="Times New Roman" w:cstheme="minorHAnsi"/>
          <w:color w:val="000000"/>
          <w:sz w:val="28"/>
          <w:szCs w:val="28"/>
          <w:lang w:eastAsia="ru-RU"/>
        </w:rPr>
        <w:br/>
        <w:t>В отдельных случаях возникает необходимость раз</w:t>
      </w:r>
      <w:r w:rsidRPr="00A47AAB">
        <w:rPr>
          <w:rFonts w:eastAsia="Times New Roman" w:cstheme="minorHAnsi"/>
          <w:color w:val="000000"/>
          <w:sz w:val="28"/>
          <w:szCs w:val="28"/>
          <w:lang w:eastAsia="ru-RU"/>
        </w:rPr>
        <w:softHyphen/>
        <w:t>граничения внутричерепных гематом с ранними гной</w:t>
      </w:r>
      <w:r w:rsidRPr="00A47AAB">
        <w:rPr>
          <w:rFonts w:eastAsia="Times New Roman" w:cstheme="minorHAnsi"/>
          <w:color w:val="000000"/>
          <w:sz w:val="28"/>
          <w:szCs w:val="28"/>
          <w:lang w:eastAsia="ru-RU"/>
        </w:rPr>
        <w:softHyphen/>
        <w:t>ными менингитами и мениигоэнцефалитами. Быстрое проявление на фоне перелома основания черепа с ликвореей ярких оболочечных симптомов, высокой лихорад</w:t>
      </w:r>
      <w:r w:rsidRPr="00A47AAB">
        <w:rPr>
          <w:rFonts w:eastAsia="Times New Roman" w:cstheme="minorHAnsi"/>
          <w:color w:val="000000"/>
          <w:sz w:val="28"/>
          <w:szCs w:val="28"/>
          <w:lang w:eastAsia="ru-RU"/>
        </w:rPr>
        <w:softHyphen/>
        <w:t>ки и, главное, нейтрофильного плеоцитоза в ликворе указывают на раннее воспалительное осложнение со стороны оболочек и вещества мозга. </w:t>
      </w:r>
      <w:r w:rsidRPr="00A47AAB">
        <w:rPr>
          <w:rFonts w:eastAsia="Times New Roman" w:cstheme="minorHAnsi"/>
          <w:color w:val="000000"/>
          <w:sz w:val="28"/>
          <w:szCs w:val="28"/>
          <w:lang w:eastAsia="ru-RU"/>
        </w:rPr>
        <w:br/>
        <w:t>Круг дифференциально-диагностических задач при внутричерепных гематомах выходит за пределы различ</w:t>
      </w:r>
      <w:r w:rsidRPr="00A47AAB">
        <w:rPr>
          <w:rFonts w:eastAsia="Times New Roman" w:cstheme="minorHAnsi"/>
          <w:color w:val="000000"/>
          <w:sz w:val="28"/>
          <w:szCs w:val="28"/>
          <w:lang w:eastAsia="ru-RU"/>
        </w:rPr>
        <w:softHyphen/>
        <w:t>ных клинических форм черепно-мозговой травмы. Раз</w:t>
      </w:r>
      <w:r w:rsidRPr="00A47AAB">
        <w:rPr>
          <w:rFonts w:eastAsia="Times New Roman" w:cstheme="minorHAnsi"/>
          <w:color w:val="000000"/>
          <w:sz w:val="28"/>
          <w:szCs w:val="28"/>
          <w:lang w:eastAsia="ru-RU"/>
        </w:rPr>
        <w:softHyphen/>
        <w:t>вертывание клинической картины и течение внутриче</w:t>
      </w:r>
      <w:r w:rsidRPr="00A47AAB">
        <w:rPr>
          <w:rFonts w:eastAsia="Times New Roman" w:cstheme="minorHAnsi"/>
          <w:color w:val="000000"/>
          <w:sz w:val="28"/>
          <w:szCs w:val="28"/>
          <w:lang w:eastAsia="ru-RU"/>
        </w:rPr>
        <w:softHyphen/>
        <w:t>репных гематом бывают настолько полиморфными, что они могут быть приняты за проявление самых различ</w:t>
      </w:r>
      <w:r w:rsidRPr="00A47AAB">
        <w:rPr>
          <w:rFonts w:eastAsia="Times New Roman" w:cstheme="minorHAnsi"/>
          <w:color w:val="000000"/>
          <w:sz w:val="28"/>
          <w:szCs w:val="28"/>
          <w:lang w:eastAsia="ru-RU"/>
        </w:rPr>
        <w:softHyphen/>
        <w:t>ных заболеваний и состояний организма нетравматиче</w:t>
      </w:r>
      <w:r w:rsidRPr="00A47AAB">
        <w:rPr>
          <w:rFonts w:eastAsia="Times New Roman" w:cstheme="minorHAnsi"/>
          <w:color w:val="000000"/>
          <w:sz w:val="28"/>
          <w:szCs w:val="28"/>
          <w:lang w:eastAsia="ru-RU"/>
        </w:rPr>
        <w:softHyphen/>
        <w:t>ской этиологии. Нередко возникает необходимость раз</w:t>
      </w:r>
      <w:r w:rsidRPr="00A47AAB">
        <w:rPr>
          <w:rFonts w:eastAsia="Times New Roman" w:cstheme="minorHAnsi"/>
          <w:color w:val="000000"/>
          <w:sz w:val="28"/>
          <w:szCs w:val="28"/>
          <w:lang w:eastAsia="ru-RU"/>
        </w:rPr>
        <w:softHyphen/>
        <w:t>граничения внутричерепных гематом с опухолями и абсцессами головного мозга, геморрагическими и ише-мическими инсультами, эпилепсией, острыми энцефали</w:t>
      </w:r>
      <w:r w:rsidRPr="00A47AAB">
        <w:rPr>
          <w:rFonts w:eastAsia="Times New Roman" w:cstheme="minorHAnsi"/>
          <w:color w:val="000000"/>
          <w:sz w:val="28"/>
          <w:szCs w:val="28"/>
          <w:lang w:eastAsia="ru-RU"/>
        </w:rPr>
        <w:softHyphen/>
        <w:t>тами, гриппом (в период его эпидемии), токсикозом беременных, отравлением наркотиками и т, д. </w:t>
      </w:r>
      <w:r w:rsidRPr="00A47AAB">
        <w:rPr>
          <w:rFonts w:eastAsia="Times New Roman" w:cstheme="minorHAnsi"/>
          <w:color w:val="000000"/>
          <w:sz w:val="28"/>
          <w:szCs w:val="28"/>
          <w:lang w:eastAsia="ru-RU"/>
        </w:rPr>
        <w:br/>
        <w:t>          Внутричерепные гематомы могут симулировать ука</w:t>
      </w:r>
      <w:r w:rsidRPr="00A47AAB">
        <w:rPr>
          <w:rFonts w:eastAsia="Times New Roman" w:cstheme="minorHAnsi"/>
          <w:color w:val="000000"/>
          <w:sz w:val="28"/>
          <w:szCs w:val="28"/>
          <w:lang w:eastAsia="ru-RU"/>
        </w:rPr>
        <w:softHyphen/>
        <w:t>занные заболевания в тех случаях, когда черепно-моз</w:t>
      </w:r>
      <w:r w:rsidRPr="00A47AAB">
        <w:rPr>
          <w:rFonts w:eastAsia="Times New Roman" w:cstheme="minorHAnsi"/>
          <w:color w:val="000000"/>
          <w:sz w:val="28"/>
          <w:szCs w:val="28"/>
          <w:lang w:eastAsia="ru-RU"/>
        </w:rPr>
        <w:softHyphen/>
        <w:t>говая травма не сопровождается выраженными симп</w:t>
      </w:r>
      <w:r w:rsidRPr="00A47AAB">
        <w:rPr>
          <w:rFonts w:eastAsia="Times New Roman" w:cstheme="minorHAnsi"/>
          <w:color w:val="000000"/>
          <w:sz w:val="28"/>
          <w:szCs w:val="28"/>
          <w:lang w:eastAsia="ru-RU"/>
        </w:rPr>
        <w:softHyphen/>
        <w:t>томами сотрясения — ушиба мозга  или  хотя бы незначительными повреждениями покровов головы, а клиническая манифестация кровяных опухолей «от</w:t>
      </w:r>
      <w:r w:rsidRPr="00A47AAB">
        <w:rPr>
          <w:rFonts w:eastAsia="Times New Roman" w:cstheme="minorHAnsi"/>
          <w:color w:val="000000"/>
          <w:sz w:val="28"/>
          <w:szCs w:val="28"/>
          <w:lang w:eastAsia="ru-RU"/>
        </w:rPr>
        <w:softHyphen/>
        <w:t>ставлена» на какой-то срок и представляется нетипич-' ной. Поэтому факт очень легкой, даже кажущейся бес-симптомиой черепно-мозговой травмы, особенно если она предшествовала обращению больного к врачу, всег</w:t>
      </w:r>
      <w:r w:rsidRPr="00A47AAB">
        <w:rPr>
          <w:rFonts w:eastAsia="Times New Roman" w:cstheme="minorHAnsi"/>
          <w:color w:val="000000"/>
          <w:sz w:val="28"/>
          <w:szCs w:val="28"/>
          <w:lang w:eastAsia="ru-RU"/>
        </w:rPr>
        <w:softHyphen/>
        <w:t>да должен настораживать в отношении возможности проявления под той или иной маской внутричерепной гематомы. С другой стороны, разнообразные нетравма</w:t>
      </w:r>
      <w:r w:rsidRPr="00A47AAB">
        <w:rPr>
          <w:rFonts w:eastAsia="Times New Roman" w:cstheme="minorHAnsi"/>
          <w:color w:val="000000"/>
          <w:sz w:val="28"/>
          <w:szCs w:val="28"/>
          <w:lang w:eastAsia="ru-RU"/>
        </w:rPr>
        <w:softHyphen/>
        <w:t>тические патологические процессы могут ошибочно приниматься за внутричерепную гематому, если клини</w:t>
      </w:r>
      <w:r w:rsidRPr="00A47AAB">
        <w:rPr>
          <w:rFonts w:eastAsia="Times New Roman" w:cstheme="minorHAnsi"/>
          <w:color w:val="000000"/>
          <w:sz w:val="28"/>
          <w:szCs w:val="28"/>
          <w:lang w:eastAsia="ru-RU"/>
        </w:rPr>
        <w:softHyphen/>
        <w:t xml:space="preserve">ческое проявление заболевания было спровоцировано черепно-мозговой травмой или же черепно-мозговая </w:t>
      </w:r>
      <w:r w:rsidRPr="00A47AAB">
        <w:rPr>
          <w:rFonts w:eastAsia="Times New Roman" w:cstheme="minorHAnsi"/>
          <w:color w:val="000000"/>
          <w:sz w:val="28"/>
          <w:szCs w:val="28"/>
          <w:lang w:eastAsia="ru-RU"/>
        </w:rPr>
        <w:lastRenderedPageBreak/>
        <w:t>травма просто отмечалась в анамнезе. </w:t>
      </w:r>
      <w:r w:rsidRPr="00A47AAB">
        <w:rPr>
          <w:rFonts w:eastAsia="Times New Roman" w:cstheme="minorHAnsi"/>
          <w:color w:val="000000"/>
          <w:sz w:val="28"/>
          <w:szCs w:val="28"/>
          <w:lang w:eastAsia="ru-RU"/>
        </w:rPr>
        <w:br/>
        <w:t>Внимательное изучение истории жизни и болезни, скрупулезное  сопоставление  объективных  данных, включая дополнительные методы исследования и ре</w:t>
      </w:r>
      <w:r w:rsidRPr="00A47AAB">
        <w:rPr>
          <w:rFonts w:eastAsia="Times New Roman" w:cstheme="minorHAnsi"/>
          <w:color w:val="000000"/>
          <w:sz w:val="28"/>
          <w:szCs w:val="28"/>
          <w:lang w:eastAsia="ru-RU"/>
        </w:rPr>
        <w:softHyphen/>
        <w:t>зультаты динамического наблюдения, обычно помога</w:t>
      </w:r>
      <w:r w:rsidRPr="00A47AAB">
        <w:rPr>
          <w:rFonts w:eastAsia="Times New Roman" w:cstheme="minorHAnsi"/>
          <w:color w:val="000000"/>
          <w:sz w:val="28"/>
          <w:szCs w:val="28"/>
          <w:lang w:eastAsia="ru-RU"/>
        </w:rPr>
        <w:softHyphen/>
        <w:t>ют преодолевать дифференциально-диагностические за</w:t>
      </w:r>
      <w:r w:rsidRPr="00A47AAB">
        <w:rPr>
          <w:rFonts w:eastAsia="Times New Roman" w:cstheme="minorHAnsi"/>
          <w:color w:val="000000"/>
          <w:sz w:val="28"/>
          <w:szCs w:val="28"/>
          <w:lang w:eastAsia="ru-RU"/>
        </w:rPr>
        <w:softHyphen/>
        <w:t>труднения в клинике внутричерепных гематом еще до операции. Например, если у больного в остром периоде черепно-мозговой травмы на фойе картины компрессии 'мозга выявляется порозность спинки турецкого седла, то имеются все основания предполагать у него более давний объемный процесс иной нозологии, клиническая манифестация которого была спровоцирована травмой. </w:t>
      </w:r>
      <w:r w:rsidRPr="00A47AAB">
        <w:rPr>
          <w:rFonts w:eastAsia="Times New Roman" w:cstheme="minorHAnsi"/>
          <w:color w:val="000000"/>
          <w:sz w:val="28"/>
          <w:szCs w:val="28"/>
          <w:lang w:eastAsia="ru-RU"/>
        </w:rPr>
        <w:br/>
        <w:t>Если удается выяснить, что у больного, находящего</w:t>
      </w:r>
      <w:r w:rsidRPr="00A47AAB">
        <w:rPr>
          <w:rFonts w:eastAsia="Times New Roman" w:cstheme="minorHAnsi"/>
          <w:color w:val="000000"/>
          <w:sz w:val="28"/>
          <w:szCs w:val="28"/>
          <w:lang w:eastAsia="ru-RU"/>
        </w:rPr>
        <w:softHyphen/>
        <w:t>ся в сопорозном состоянии с церебральным геморраги</w:t>
      </w:r>
      <w:r w:rsidRPr="00A47AAB">
        <w:rPr>
          <w:rFonts w:eastAsia="Times New Roman" w:cstheme="minorHAnsi"/>
          <w:color w:val="000000"/>
          <w:sz w:val="28"/>
          <w:szCs w:val="28"/>
          <w:lang w:eastAsia="ru-RU"/>
        </w:rPr>
        <w:softHyphen/>
        <w:t>ческим синдромом черепно-мозговая травма была не первичной, а вторичной (падение вследствие, например, ангиоспазма), то становится допустимым предположе</w:t>
      </w:r>
      <w:r w:rsidRPr="00A47AAB">
        <w:rPr>
          <w:rFonts w:eastAsia="Times New Roman" w:cstheme="minorHAnsi"/>
          <w:color w:val="000000"/>
          <w:sz w:val="28"/>
          <w:szCs w:val="28"/>
          <w:lang w:eastAsia="ru-RU"/>
        </w:rPr>
        <w:softHyphen/>
        <w:t>ние о спонтанном субарахноидальном кровоизлиянии на почве инсульта или разрыва аневризмы. Если у больного, страдающего эпилепсией, после при</w:t>
      </w:r>
      <w:r w:rsidRPr="00A47AAB">
        <w:rPr>
          <w:rFonts w:eastAsia="Times New Roman" w:cstheme="minorHAnsi"/>
          <w:color w:val="000000"/>
          <w:sz w:val="28"/>
          <w:szCs w:val="28"/>
          <w:lang w:eastAsia="ru-RU"/>
        </w:rPr>
        <w:softHyphen/>
        <w:t>падка с падением развиваются элементы компрессион</w:t>
      </w:r>
      <w:r w:rsidRPr="00A47AAB">
        <w:rPr>
          <w:rFonts w:eastAsia="Times New Roman" w:cstheme="minorHAnsi"/>
          <w:color w:val="000000"/>
          <w:sz w:val="28"/>
          <w:szCs w:val="28"/>
          <w:lang w:eastAsia="ru-RU"/>
        </w:rPr>
        <w:softHyphen/>
        <w:t>ного синдрома, а в ликворе обнаруживается кровь, то имеются основания заподозрить травматическую внутричерепную   гематому,   хотя   черепно-мозговая травма, безусловно, является здесь вторичной. </w:t>
      </w:r>
    </w:p>
    <w:p w:rsidR="00772544" w:rsidRPr="005912EF" w:rsidRDefault="00772544" w:rsidP="00C44728">
      <w:pPr>
        <w:rPr>
          <w:sz w:val="28"/>
          <w:szCs w:val="28"/>
        </w:rPr>
      </w:pPr>
      <w:r w:rsidRPr="005912EF">
        <w:rPr>
          <w:sz w:val="28"/>
          <w:szCs w:val="28"/>
        </w:rPr>
        <w:t xml:space="preserve">ВНУТРИМОЗГОВЫЕ </w:t>
      </w:r>
      <w:r w:rsidR="007A5673" w:rsidRPr="005912EF">
        <w:rPr>
          <w:sz w:val="28"/>
          <w:szCs w:val="28"/>
        </w:rPr>
        <w:t>ГЕМАТОМЫ (ВМГ) - возникшие в ре</w:t>
      </w:r>
      <w:r w:rsidRPr="005912EF">
        <w:rPr>
          <w:sz w:val="28"/>
          <w:szCs w:val="28"/>
        </w:rPr>
        <w:t>зультате травмы</w:t>
      </w:r>
      <w:r w:rsidR="007A5673" w:rsidRPr="005912EF">
        <w:rPr>
          <w:sz w:val="28"/>
          <w:szCs w:val="28"/>
        </w:rPr>
        <w:t xml:space="preserve"> кровоизлияния , располагающиес</w:t>
      </w:r>
      <w:r w:rsidRPr="005912EF">
        <w:rPr>
          <w:sz w:val="28"/>
          <w:szCs w:val="28"/>
        </w:rPr>
        <w:t xml:space="preserve">я в веществ е мозга с образованием полости, заполненной жидкой кровью или ее свертками или кровью с примесью мозгового детрита, количество которого значительно уступает количеств у </w:t>
      </w:r>
      <w:r w:rsidR="007A5673" w:rsidRPr="005912EF">
        <w:rPr>
          <w:sz w:val="28"/>
          <w:szCs w:val="28"/>
        </w:rPr>
        <w:t xml:space="preserve">излившейся </w:t>
      </w:r>
      <w:r w:rsidRPr="005912EF">
        <w:rPr>
          <w:sz w:val="28"/>
          <w:szCs w:val="28"/>
        </w:rPr>
        <w:t xml:space="preserve"> крови. </w:t>
      </w:r>
    </w:p>
    <w:p w:rsidR="00772544" w:rsidRPr="005912EF" w:rsidRDefault="00772544" w:rsidP="00772544">
      <w:pPr>
        <w:rPr>
          <w:sz w:val="28"/>
          <w:szCs w:val="28"/>
        </w:rPr>
      </w:pPr>
      <w:r w:rsidRPr="005912EF">
        <w:rPr>
          <w:sz w:val="28"/>
          <w:szCs w:val="28"/>
        </w:rPr>
        <w:t>Патогенез . Различают тр</w:t>
      </w:r>
      <w:r w:rsidR="007A5673" w:rsidRPr="005912EF">
        <w:rPr>
          <w:sz w:val="28"/>
          <w:szCs w:val="28"/>
        </w:rPr>
        <w:t>и патогенетических механизма об</w:t>
      </w:r>
      <w:r w:rsidRPr="005912EF">
        <w:rPr>
          <w:sz w:val="28"/>
          <w:szCs w:val="28"/>
        </w:rPr>
        <w:t>разования ВМГ: 1) ректический, обусловленный разрывом сосуда непосредственно в момент</w:t>
      </w:r>
      <w:r w:rsidR="007A5673" w:rsidRPr="005912EF">
        <w:rPr>
          <w:sz w:val="28"/>
          <w:szCs w:val="28"/>
        </w:rPr>
        <w:t xml:space="preserve"> травмы; 2) диапедезный — встре</w:t>
      </w:r>
      <w:r w:rsidRPr="005912EF">
        <w:rPr>
          <w:sz w:val="28"/>
          <w:szCs w:val="28"/>
        </w:rPr>
        <w:t xml:space="preserve">чается, как правило, в зоне контузионных очагов в результате вазомоторных расстройств; 3) аррозивный, связанный с разрывом сосуда вследствие прогрессирующего некроз а его стенки. </w:t>
      </w:r>
    </w:p>
    <w:p w:rsidR="00772544" w:rsidRPr="005912EF" w:rsidRDefault="00772544" w:rsidP="00772544">
      <w:pPr>
        <w:rPr>
          <w:sz w:val="28"/>
          <w:szCs w:val="28"/>
        </w:rPr>
      </w:pPr>
      <w:r w:rsidRPr="005912EF">
        <w:rPr>
          <w:sz w:val="28"/>
          <w:szCs w:val="28"/>
        </w:rPr>
        <w:t xml:space="preserve">Подавляюще е число ВМГ формируется при травме ускорения. При приложении травмирующего агента к затылочной области большинство ВМГ располагаются в зоне противоудара, к лобной — чаще в зоне удара, к височно-теменной — чаще в зоне противоудара. В лобной доле </w:t>
      </w:r>
      <w:r w:rsidR="007A5673" w:rsidRPr="005912EF">
        <w:rPr>
          <w:sz w:val="28"/>
          <w:szCs w:val="28"/>
        </w:rPr>
        <w:t>л</w:t>
      </w:r>
      <w:r w:rsidRPr="005912EF">
        <w:rPr>
          <w:sz w:val="28"/>
          <w:szCs w:val="28"/>
        </w:rPr>
        <w:t xml:space="preserve">окализуется </w:t>
      </w:r>
      <w:r w:rsidRPr="005912EF">
        <w:rPr>
          <w:sz w:val="28"/>
          <w:szCs w:val="28"/>
        </w:rPr>
        <w:lastRenderedPageBreak/>
        <w:t xml:space="preserve">до 50% ВМГ. В 11% наблюдений ВМГ распространяются на две доли; в 14% случаев ВМГ прорываются в желудочки мозга, в 23% сочетаются с оболочечными гематомами. </w:t>
      </w:r>
    </w:p>
    <w:p w:rsidR="00772544" w:rsidRPr="005912EF" w:rsidRDefault="00772544" w:rsidP="00772544">
      <w:pPr>
        <w:rPr>
          <w:sz w:val="28"/>
          <w:szCs w:val="28"/>
        </w:rPr>
      </w:pPr>
      <w:r w:rsidRPr="005912EF">
        <w:rPr>
          <w:sz w:val="28"/>
          <w:szCs w:val="28"/>
        </w:rPr>
        <w:t xml:space="preserve">Классификация . По расположению выделяют : а ) кортикально-субкортикальные , б) </w:t>
      </w:r>
      <w:r w:rsidR="007A5673" w:rsidRPr="005912EF">
        <w:rPr>
          <w:sz w:val="28"/>
          <w:szCs w:val="28"/>
        </w:rPr>
        <w:t>с</w:t>
      </w:r>
      <w:r w:rsidRPr="005912EF">
        <w:rPr>
          <w:sz w:val="28"/>
          <w:szCs w:val="28"/>
        </w:rPr>
        <w:t xml:space="preserve">убкортикальные , в) центральные ВМГ (преимущественно медиальнее ограды) , г ) гематомы мозжечка . По размерам выделяют ВМГ малые (максимальный диаметр по КТ составляет 1,5 &lt; 3 см) , средние (3—4,5 см) , большие (диаметр больше 4,5 см) </w:t>
      </w:r>
      <w:r w:rsidR="007A5673" w:rsidRPr="005912EF">
        <w:rPr>
          <w:sz w:val="28"/>
          <w:szCs w:val="28"/>
        </w:rPr>
        <w:t>. ВМГ формируются в очаге ушиб</w:t>
      </w:r>
      <w:r w:rsidRPr="005912EF">
        <w:rPr>
          <w:sz w:val="28"/>
          <w:szCs w:val="28"/>
        </w:rPr>
        <w:t xml:space="preserve">а мозга либо без его признаков в окружающих тканях . По времени образования выделяют первичные (формируются непосредственно после травмы) и отсроченные ВМГ. Последние образуются спустя 24 часа и позже после ЧМТ. </w:t>
      </w:r>
    </w:p>
    <w:p w:rsidR="00772544" w:rsidRPr="005912EF" w:rsidRDefault="00772544" w:rsidP="00772544">
      <w:pPr>
        <w:rPr>
          <w:sz w:val="28"/>
          <w:szCs w:val="28"/>
        </w:rPr>
      </w:pPr>
      <w:r w:rsidRPr="005912EF">
        <w:rPr>
          <w:sz w:val="28"/>
          <w:szCs w:val="28"/>
        </w:rPr>
        <w:t>Клиника . В зависимости о т динамик и состояния сознания больных после ЧМТ кл</w:t>
      </w:r>
      <w:r w:rsidR="00F31CBB">
        <w:rPr>
          <w:sz w:val="28"/>
          <w:szCs w:val="28"/>
        </w:rPr>
        <w:t>иническое течение ВМГ протекае</w:t>
      </w:r>
      <w:r w:rsidRPr="005912EF">
        <w:rPr>
          <w:sz w:val="28"/>
          <w:szCs w:val="28"/>
        </w:rPr>
        <w:t>т по 4 вариантам: 1) без светлого промежутка (13%) ; 2) со стертым светлым промежутком (40%) ;</w:t>
      </w:r>
      <w:r w:rsidR="007A5673" w:rsidRPr="005912EF">
        <w:rPr>
          <w:sz w:val="28"/>
          <w:szCs w:val="28"/>
        </w:rPr>
        <w:t xml:space="preserve"> 3) с развернутым светлым проме</w:t>
      </w:r>
      <w:r w:rsidRPr="005912EF">
        <w:rPr>
          <w:sz w:val="28"/>
          <w:szCs w:val="28"/>
        </w:rPr>
        <w:t xml:space="preserve">жутком (16%) ; 4) с постепенным восстановлением сознания после первичной его утраты (31%) . В ближайшие часы или сутки после ЧМТ в коме находится до трети больных. Из очаговых симптомов на первый план у них выступают двигательные нарушения : контралатеральный по отношению к гематоме гемипарез , чаще более выраженный в руке. Далее следуют афатические нарушения, гемигипалгезия, эпилептический синдром, гемианопсия . </w:t>
      </w:r>
    </w:p>
    <w:p w:rsidR="00772544" w:rsidRPr="005912EF" w:rsidRDefault="00772544" w:rsidP="00772544">
      <w:pPr>
        <w:rPr>
          <w:sz w:val="28"/>
          <w:szCs w:val="28"/>
        </w:rPr>
      </w:pPr>
      <w:r w:rsidRPr="005912EF">
        <w:rPr>
          <w:sz w:val="28"/>
          <w:szCs w:val="28"/>
        </w:rPr>
        <w:t xml:space="preserve">При одиночных или множественных ВМГ угнетение сознания до глубокого оглушения наблюдается более чем у половины больных. Грубая очаговая симптоматика в виде сочетания гемипареза , гемигипалгезии и в некоторых случаях анизокории и гемианопсии определяется реже и, как правило, при центральных ВМГ. В большинстве же случаев очаговая симптоматик а слабо выражена и на первый план выступают общемозговые симптомы. </w:t>
      </w:r>
    </w:p>
    <w:p w:rsidR="00772544" w:rsidRPr="005912EF" w:rsidRDefault="00772544" w:rsidP="00772544">
      <w:pPr>
        <w:rPr>
          <w:sz w:val="28"/>
          <w:szCs w:val="28"/>
        </w:rPr>
      </w:pPr>
      <w:r w:rsidRPr="005912EF">
        <w:rPr>
          <w:sz w:val="28"/>
          <w:szCs w:val="28"/>
        </w:rPr>
        <w:t xml:space="preserve">Из сопутствующих </w:t>
      </w:r>
      <w:r w:rsidR="00F31CBB">
        <w:rPr>
          <w:sz w:val="28"/>
          <w:szCs w:val="28"/>
        </w:rPr>
        <w:t>ВМГ оболочечных гематом наиболе</w:t>
      </w:r>
      <w:r w:rsidRPr="005912EF">
        <w:rPr>
          <w:sz w:val="28"/>
          <w:szCs w:val="28"/>
        </w:rPr>
        <w:t xml:space="preserve">е часто встречаются субдуральные (их односторонне е сочетание определяется в 50%) . Эпидуральная гематома с одинаковой частотой располагается как на стороне ВМГ, так и на противоположной. При ВМГ с сопутствующей оболочечной гематомой часто доминируют симптомы поражения ствола мозг а и дислокационна я симптоматика , которая во всех случаях расположения ВМГ </w:t>
      </w:r>
      <w:r w:rsidRPr="005912EF">
        <w:rPr>
          <w:sz w:val="28"/>
          <w:szCs w:val="28"/>
        </w:rPr>
        <w:lastRenderedPageBreak/>
        <w:t xml:space="preserve">и оболочечной гематомы в разных полушариях мозга вызывается оболочечной гематомой. Отсроченные ВМГ (по данным повторных  KT)  чаще формируются после трепанации черепа по поводу оболочечных гематом и клинически характеризуются ухудшением или отсутствием улучшения состояния больных. Образование отсроченных ВМГ может быть связано: 1) со снижением мозгового кровотока в очаге ушиба мозга, что приводит к гипоксии, повышению проницаемости стенки сосудов с формирование м сливных диапедезных кровоизлияний; 2) со снижением локального ВЧД после удаления оболочечной гематомы с развитием паренхиматозного кровотечения из ранее сдавленных поврежденных сосудов мозга. </w:t>
      </w:r>
    </w:p>
    <w:p w:rsidR="00772544" w:rsidRPr="005912EF" w:rsidRDefault="00772544" w:rsidP="00772544">
      <w:pPr>
        <w:rPr>
          <w:sz w:val="28"/>
          <w:szCs w:val="28"/>
        </w:rPr>
      </w:pPr>
      <w:r w:rsidRPr="005912EF">
        <w:rPr>
          <w:sz w:val="28"/>
          <w:szCs w:val="28"/>
        </w:rPr>
        <w:t xml:space="preserve">Диагностика . Ведущим методом является  KT.  ВМГ определяется на  KT  как зона гомогенно повышенной плотности со средними показателями абсорбции от +6 4 до +76 Н. Она имеет, как правило, округлую или овальную форму с окружающей зоной перифокального отека. Края гематом при формировании их в очаге ушиба мозга часто имеют неровные контуры. Со временем плотность ВМГ уменьшается: малые ВМГ становятся изоплотными через 2—3 нед. , средние — через 3—5 нед. В этот период и позже более информативна в визуализации гематомы МРТ. </w:t>
      </w:r>
    </w:p>
    <w:p w:rsidR="007A5673" w:rsidRPr="005912EF" w:rsidRDefault="00772544" w:rsidP="00772544">
      <w:pPr>
        <w:rPr>
          <w:sz w:val="28"/>
          <w:szCs w:val="28"/>
        </w:rPr>
      </w:pPr>
      <w:r w:rsidRPr="005912EF">
        <w:rPr>
          <w:sz w:val="28"/>
          <w:szCs w:val="28"/>
        </w:rPr>
        <w:t xml:space="preserve">АГ не позволяет надежно дифференцироват ь ВМГ от очага ушиб а мозга , но имеет большое значение дл я определения выраженности и распространенности ангиоспазма, а также дл я исключение сосудистой мальформации как причины ВМГ. </w:t>
      </w:r>
    </w:p>
    <w:p w:rsidR="00772544" w:rsidRPr="005912EF" w:rsidRDefault="00772544" w:rsidP="00772544">
      <w:pPr>
        <w:rPr>
          <w:sz w:val="28"/>
          <w:szCs w:val="28"/>
        </w:rPr>
      </w:pPr>
      <w:r w:rsidRPr="005912EF">
        <w:rPr>
          <w:sz w:val="28"/>
          <w:szCs w:val="28"/>
        </w:rPr>
        <w:t xml:space="preserve">Лечение . Консервативное лечение ВМГ при возможности использования  KT исследования в динамик е показано при: 1) состоянии сознания у больных не ниже уровня глубокого оглушения ; 2) диаметре гематомы, по данным  KT,  до 3 см; 3) отсутствии грубых клинических и  KT  признаков компрессии ствола мозга. При наличии у больных выраженных двигательных нарушений предпочтительной является стереотаксическая аспирация ВМГ. </w:t>
      </w:r>
    </w:p>
    <w:p w:rsidR="00772544" w:rsidRPr="005912EF" w:rsidRDefault="00772544" w:rsidP="00772544">
      <w:pPr>
        <w:rPr>
          <w:sz w:val="28"/>
          <w:szCs w:val="28"/>
        </w:rPr>
      </w:pPr>
      <w:r w:rsidRPr="005912EF">
        <w:rPr>
          <w:sz w:val="28"/>
          <w:szCs w:val="28"/>
        </w:rPr>
        <w:t xml:space="preserve">Дл я более точного хирургического подхода к ВМГ большое практическое значение имеет интраоперационное ультразвуковое сканирование . Операцией выбора при ВМГ является расширенна я трепанация с энцефалотомией. Однако, если после наложения фрезевого отверстия и пункции ВМГ удается аспирировать большую ее часть (75% объема, рассчитанного по КТ) при появлении или увеличении пульсации мозга, </w:t>
      </w:r>
      <w:r w:rsidR="007A5673" w:rsidRPr="005912EF">
        <w:rPr>
          <w:sz w:val="28"/>
          <w:szCs w:val="28"/>
        </w:rPr>
        <w:lastRenderedPageBreak/>
        <w:t>отсутствии его выбухания, опера</w:t>
      </w:r>
      <w:r w:rsidRPr="005912EF">
        <w:rPr>
          <w:sz w:val="28"/>
          <w:szCs w:val="28"/>
        </w:rPr>
        <w:t xml:space="preserve">тивное вмешательство этим можно ограничить . </w:t>
      </w:r>
    </w:p>
    <w:p w:rsidR="00772544" w:rsidRPr="005912EF" w:rsidRDefault="00772544" w:rsidP="00772544">
      <w:pPr>
        <w:rPr>
          <w:sz w:val="28"/>
          <w:szCs w:val="28"/>
        </w:rPr>
      </w:pPr>
      <w:r w:rsidRPr="005912EF">
        <w:rPr>
          <w:sz w:val="28"/>
          <w:szCs w:val="28"/>
        </w:rPr>
        <w:t xml:space="preserve">При множественных двухсторонних ВМГ удалению может подлежать только большая по размеру и более поверхностно расположенная гематома. При сопутствующих оболочечных гематомах, если последняя располагается на стороне ВМГ, внутримозговая гематома удаляется вместе с оболочечной. В случаях, если ВМГ располагается в противоположном от оболочечной гематомы полушарии, имеет малые или средние размеры, эвакуация ВМГ может и не производиться . </w:t>
      </w:r>
    </w:p>
    <w:p w:rsidR="0047485A" w:rsidRPr="005912EF" w:rsidRDefault="00772544" w:rsidP="00772544">
      <w:pPr>
        <w:rPr>
          <w:sz w:val="28"/>
          <w:szCs w:val="28"/>
        </w:rPr>
      </w:pPr>
      <w:r w:rsidRPr="005912EF">
        <w:rPr>
          <w:sz w:val="28"/>
          <w:szCs w:val="28"/>
        </w:rPr>
        <w:t>Прогноз . Основными прогностическими факторами являются: наличие светлого промежутка, уровень сознания , возраст, длительность комы, размер ВМГ, прорыв ВМГ в желудочки мозга, наличие сопутствующей оболочечной гематомы.</w:t>
      </w:r>
    </w:p>
    <w:p w:rsidR="00772544" w:rsidRPr="005912EF" w:rsidRDefault="00772544" w:rsidP="00772544">
      <w:pPr>
        <w:rPr>
          <w:sz w:val="28"/>
          <w:szCs w:val="28"/>
        </w:rPr>
      </w:pPr>
    </w:p>
    <w:p w:rsidR="00772544" w:rsidRPr="005912EF" w:rsidRDefault="00C44728" w:rsidP="00772544">
      <w:pPr>
        <w:rPr>
          <w:sz w:val="28"/>
          <w:szCs w:val="28"/>
        </w:rPr>
      </w:pPr>
      <w:r>
        <w:rPr>
          <w:sz w:val="28"/>
          <w:szCs w:val="28"/>
        </w:rPr>
        <w:t>В</w:t>
      </w:r>
      <w:r w:rsidR="00A47AAB">
        <w:rPr>
          <w:sz w:val="28"/>
          <w:szCs w:val="28"/>
        </w:rPr>
        <w:t>НУТРИЖЕЛ</w:t>
      </w:r>
      <w:r w:rsidR="00772544" w:rsidRPr="005912EF">
        <w:rPr>
          <w:sz w:val="28"/>
          <w:szCs w:val="28"/>
        </w:rPr>
        <w:t>УДОЧКО</w:t>
      </w:r>
      <w:r w:rsidR="009A5C3D" w:rsidRPr="005912EF">
        <w:rPr>
          <w:sz w:val="28"/>
          <w:szCs w:val="28"/>
        </w:rPr>
        <w:t>ВЫЕ ГЕМАТОМЫ (ВЖГ) - кровоизлия</w:t>
      </w:r>
      <w:r w:rsidR="00772544" w:rsidRPr="005912EF">
        <w:rPr>
          <w:sz w:val="28"/>
          <w:szCs w:val="28"/>
        </w:rPr>
        <w:t>ния , располагающиеся в полостях боковых , II I и IV желудочков , обусловливающие развитие комп</w:t>
      </w:r>
      <w:r w:rsidR="009A5C3D" w:rsidRPr="005912EF">
        <w:rPr>
          <w:sz w:val="28"/>
          <w:szCs w:val="28"/>
        </w:rPr>
        <w:t>рессии мозга . Он и могут запол</w:t>
      </w:r>
      <w:r w:rsidR="00772544" w:rsidRPr="005912EF">
        <w:rPr>
          <w:sz w:val="28"/>
          <w:szCs w:val="28"/>
        </w:rPr>
        <w:t>нять всю желудочковую систему либо отдельные ее полости. В отличие от ВЖГ нетравматич</w:t>
      </w:r>
      <w:r w:rsidR="009A5C3D" w:rsidRPr="005912EF">
        <w:rPr>
          <w:sz w:val="28"/>
          <w:szCs w:val="28"/>
        </w:rPr>
        <w:t>еского генеза, возникающих в ре</w:t>
      </w:r>
      <w:r w:rsidR="00772544" w:rsidRPr="005912EF">
        <w:rPr>
          <w:sz w:val="28"/>
          <w:szCs w:val="28"/>
        </w:rPr>
        <w:t>зультате прорыва внутримозговых кровоизлияний в желудочки мозга, ВЖГ травматической этиологии, как правило, первичны и лишь в отдельных случаях</w:t>
      </w:r>
      <w:r w:rsidR="009A5C3D" w:rsidRPr="005912EF">
        <w:rPr>
          <w:sz w:val="28"/>
          <w:szCs w:val="28"/>
        </w:rPr>
        <w:t xml:space="preserve"> связаны с прорывом травматичес</w:t>
      </w:r>
      <w:r w:rsidR="00772544" w:rsidRPr="005912EF">
        <w:rPr>
          <w:sz w:val="28"/>
          <w:szCs w:val="28"/>
        </w:rPr>
        <w:t>ких интрацеребральных гематом. Их возникновение при ударно-сотрясающем механизме ЧМТ обусловлено гидродинамическим повреждающим воздействием ликворной волны на сосудистые сплетения , глубокие вены и стенки желудочков, приводящим к геморрагии. Травматические ВЖГ обычно сочетаются с ушибом ствола и другими тяжелыми п</w:t>
      </w:r>
      <w:r w:rsidR="009A5C3D" w:rsidRPr="005912EF">
        <w:rPr>
          <w:sz w:val="28"/>
          <w:szCs w:val="28"/>
        </w:rPr>
        <w:t>овреждениями мозга, что усложня</w:t>
      </w:r>
      <w:r w:rsidR="00772544" w:rsidRPr="005912EF">
        <w:rPr>
          <w:sz w:val="28"/>
          <w:szCs w:val="28"/>
        </w:rPr>
        <w:t xml:space="preserve">ет возможности их прижизненног о распознавания . </w:t>
      </w:r>
    </w:p>
    <w:p w:rsidR="00772544" w:rsidRPr="005912EF" w:rsidRDefault="00772544" w:rsidP="00772544">
      <w:pPr>
        <w:rPr>
          <w:sz w:val="28"/>
          <w:szCs w:val="28"/>
        </w:rPr>
      </w:pPr>
      <w:r w:rsidRPr="005912EF">
        <w:rPr>
          <w:sz w:val="28"/>
          <w:szCs w:val="28"/>
        </w:rPr>
        <w:t>Диагностик а основывается на характерных особенностях клиник и ВЖГ: горметонический синдром, автоматизированная жестикуляция, гипертермия, артериальная гипертония и другие вегетативно-стволовые нарушени</w:t>
      </w:r>
      <w:r w:rsidR="009A5C3D" w:rsidRPr="005912EF">
        <w:rPr>
          <w:sz w:val="28"/>
          <w:szCs w:val="28"/>
        </w:rPr>
        <w:t>я, двустороння я стволовая сим</w:t>
      </w:r>
      <w:r w:rsidRPr="005912EF">
        <w:rPr>
          <w:sz w:val="28"/>
          <w:szCs w:val="28"/>
        </w:rPr>
        <w:t>птоматика , диссоциация мени</w:t>
      </w:r>
      <w:r w:rsidR="009A5C3D" w:rsidRPr="005912EF">
        <w:rPr>
          <w:sz w:val="28"/>
          <w:szCs w:val="28"/>
        </w:rPr>
        <w:t>нгеальных симптомов по продоль</w:t>
      </w:r>
      <w:r w:rsidRPr="005912EF">
        <w:rPr>
          <w:sz w:val="28"/>
          <w:szCs w:val="28"/>
        </w:rPr>
        <w:t xml:space="preserve">ной оси тела, выявляющиеся на фон е бурно развивающегося после травмы коматозного состояния с грубыми </w:t>
      </w:r>
      <w:r w:rsidRPr="005912EF">
        <w:rPr>
          <w:sz w:val="28"/>
          <w:szCs w:val="28"/>
        </w:rPr>
        <w:lastRenderedPageBreak/>
        <w:t>нарушениями дыхания и сердечно-сосуди</w:t>
      </w:r>
      <w:r w:rsidR="009A5C3D" w:rsidRPr="005912EF">
        <w:rPr>
          <w:sz w:val="28"/>
          <w:szCs w:val="28"/>
        </w:rPr>
        <w:t>стой деятельности. ЦСЖ, получен</w:t>
      </w:r>
      <w:r w:rsidR="00955C47">
        <w:rPr>
          <w:sz w:val="28"/>
          <w:szCs w:val="28"/>
        </w:rPr>
        <w:t>на</w:t>
      </w:r>
      <w:r w:rsidRPr="005912EF">
        <w:rPr>
          <w:sz w:val="28"/>
          <w:szCs w:val="28"/>
        </w:rPr>
        <w:t xml:space="preserve">я при поясничном проколе , имеет цвет крови и содержит до 1 млн и более эритроцитов в 1 мм3. </w:t>
      </w:r>
    </w:p>
    <w:p w:rsidR="009A5C3D" w:rsidRPr="005912EF" w:rsidRDefault="00772544" w:rsidP="00772544">
      <w:pPr>
        <w:rPr>
          <w:sz w:val="28"/>
          <w:szCs w:val="28"/>
        </w:rPr>
      </w:pPr>
      <w:r w:rsidRPr="005912EF">
        <w:rPr>
          <w:sz w:val="28"/>
          <w:szCs w:val="28"/>
        </w:rPr>
        <w:t xml:space="preserve">Вентрикулярная пункция , </w:t>
      </w:r>
      <w:r w:rsidR="009A5C3D" w:rsidRPr="005912EF">
        <w:rPr>
          <w:sz w:val="28"/>
          <w:szCs w:val="28"/>
        </w:rPr>
        <w:t>выявляя скопление крови в боко</w:t>
      </w:r>
      <w:r w:rsidRPr="005912EF">
        <w:rPr>
          <w:sz w:val="28"/>
          <w:szCs w:val="28"/>
        </w:rPr>
        <w:t xml:space="preserve">вых желудочках, окончательно уточняет диагноз . </w:t>
      </w:r>
    </w:p>
    <w:p w:rsidR="00772544" w:rsidRPr="005912EF" w:rsidRDefault="00772544" w:rsidP="00772544">
      <w:pPr>
        <w:rPr>
          <w:sz w:val="28"/>
          <w:szCs w:val="28"/>
        </w:rPr>
      </w:pPr>
      <w:r w:rsidRPr="005912EF">
        <w:rPr>
          <w:sz w:val="28"/>
          <w:szCs w:val="28"/>
        </w:rPr>
        <w:t>Лечение . В целях удаления крови из желудочковой системы производят ее промывание изотоническим теплым раствором натрия хлорида. Дл я удаления неотмытых сгустков крови (типично расположенных вокруг межжелудочковых отверс</w:t>
      </w:r>
      <w:r w:rsidR="009A5C3D" w:rsidRPr="005912EF">
        <w:rPr>
          <w:sz w:val="28"/>
          <w:szCs w:val="28"/>
        </w:rPr>
        <w:t>тий) осуще</w:t>
      </w:r>
      <w:r w:rsidRPr="005912EF">
        <w:rPr>
          <w:sz w:val="28"/>
          <w:szCs w:val="28"/>
        </w:rPr>
        <w:t xml:space="preserve">ствляют энцефалотомию и вентрикулотомию. </w:t>
      </w:r>
    </w:p>
    <w:p w:rsidR="00772544" w:rsidRPr="005912EF" w:rsidRDefault="00772544" w:rsidP="00772544">
      <w:pPr>
        <w:rPr>
          <w:sz w:val="28"/>
          <w:szCs w:val="28"/>
        </w:rPr>
      </w:pPr>
      <w:r w:rsidRPr="005912EF">
        <w:rPr>
          <w:sz w:val="28"/>
          <w:szCs w:val="28"/>
        </w:rPr>
        <w:t>Прогноз у неоперир</w:t>
      </w:r>
      <w:r w:rsidR="009A5C3D" w:rsidRPr="005912EF">
        <w:rPr>
          <w:sz w:val="28"/>
          <w:szCs w:val="28"/>
        </w:rPr>
        <w:t>ованных больных с ВЖГ обычно не</w:t>
      </w:r>
      <w:r w:rsidRPr="005912EF">
        <w:rPr>
          <w:sz w:val="28"/>
          <w:szCs w:val="28"/>
        </w:rPr>
        <w:t xml:space="preserve">благоприятный, при своевременном и радикальном устранении гемотампонады желудочков создаются перспективы к спасению жизни пострадавших </w:t>
      </w:r>
    </w:p>
    <w:p w:rsidR="00480717" w:rsidRPr="005912EF" w:rsidRDefault="00480717" w:rsidP="00480717">
      <w:pPr>
        <w:rPr>
          <w:sz w:val="28"/>
          <w:szCs w:val="28"/>
        </w:rPr>
      </w:pPr>
      <w:r w:rsidRPr="005912EF">
        <w:rPr>
          <w:sz w:val="28"/>
          <w:szCs w:val="28"/>
        </w:rPr>
        <w:t>СУБДУРАЛЬНЫЕ ГЕМАТОМЫ</w:t>
      </w:r>
      <w:r w:rsidR="009A5C3D" w:rsidRPr="005912EF">
        <w:rPr>
          <w:sz w:val="28"/>
          <w:szCs w:val="28"/>
        </w:rPr>
        <w:t xml:space="preserve"> (СГ) . К СГ относятся травмати</w:t>
      </w:r>
      <w:r w:rsidRPr="005912EF">
        <w:rPr>
          <w:sz w:val="28"/>
          <w:szCs w:val="28"/>
        </w:rPr>
        <w:t>ческие кровоизлияния , располагающиеся между тв</w:t>
      </w:r>
      <w:r w:rsidR="009A5C3D" w:rsidRPr="005912EF">
        <w:rPr>
          <w:sz w:val="28"/>
          <w:szCs w:val="28"/>
        </w:rPr>
        <w:t>ердой и пау</w:t>
      </w:r>
      <w:r w:rsidRPr="005912EF">
        <w:rPr>
          <w:sz w:val="28"/>
          <w:szCs w:val="28"/>
        </w:rPr>
        <w:t>тинной мозговыми оболочками и вызывающи е общую и/или местную компрессию головного</w:t>
      </w:r>
      <w:r w:rsidR="009A5C3D" w:rsidRPr="005912EF">
        <w:rPr>
          <w:sz w:val="28"/>
          <w:szCs w:val="28"/>
        </w:rPr>
        <w:t xml:space="preserve"> мозга. СГ развиваются при трав</w:t>
      </w:r>
      <w:r w:rsidRPr="005912EF">
        <w:rPr>
          <w:sz w:val="28"/>
          <w:szCs w:val="28"/>
        </w:rPr>
        <w:t>ме головы различной интенси</w:t>
      </w:r>
      <w:r w:rsidR="009A5C3D" w:rsidRPr="005912EF">
        <w:rPr>
          <w:sz w:val="28"/>
          <w:szCs w:val="28"/>
        </w:rPr>
        <w:t>вности. Для острых СГ более ха</w:t>
      </w:r>
      <w:r w:rsidRPr="005912EF">
        <w:rPr>
          <w:sz w:val="28"/>
          <w:szCs w:val="28"/>
        </w:rPr>
        <w:t>рактерна тяжелая травма, часто с переломом костей черепа , а д</w:t>
      </w:r>
      <w:r w:rsidR="00955C47">
        <w:rPr>
          <w:sz w:val="28"/>
          <w:szCs w:val="28"/>
        </w:rPr>
        <w:t>л</w:t>
      </w:r>
      <w:r w:rsidRPr="005912EF">
        <w:rPr>
          <w:sz w:val="28"/>
          <w:szCs w:val="28"/>
        </w:rPr>
        <w:t>я подострых и особенно хронических СГ — среднетяжелая или легкая ЧМТ. В отличие от эпи</w:t>
      </w:r>
      <w:r w:rsidR="009A5C3D" w:rsidRPr="005912EF">
        <w:rPr>
          <w:sz w:val="28"/>
          <w:szCs w:val="28"/>
        </w:rPr>
        <w:t>дуральных, СГ возникают не толь</w:t>
      </w:r>
      <w:r w:rsidRPr="005912EF">
        <w:rPr>
          <w:sz w:val="28"/>
          <w:szCs w:val="28"/>
        </w:rPr>
        <w:t>ко на стороне приложения травмирующего агента, но (примерно с той же частотой) и на про</w:t>
      </w:r>
      <w:r w:rsidR="009A5C3D" w:rsidRPr="005912EF">
        <w:rPr>
          <w:sz w:val="28"/>
          <w:szCs w:val="28"/>
        </w:rPr>
        <w:t>тивоположной. Механизм образова</w:t>
      </w:r>
      <w:r w:rsidRPr="005912EF">
        <w:rPr>
          <w:sz w:val="28"/>
          <w:szCs w:val="28"/>
        </w:rPr>
        <w:t xml:space="preserve">ния СГ многообразен. При гомолатеральных повреждениях СГ он в известной мере сходен </w:t>
      </w:r>
      <w:r w:rsidR="009A5C3D" w:rsidRPr="005912EF">
        <w:rPr>
          <w:sz w:val="28"/>
          <w:szCs w:val="28"/>
        </w:rPr>
        <w:t>с таковым при эпидуральных гема</w:t>
      </w:r>
      <w:r w:rsidRPr="005912EF">
        <w:rPr>
          <w:sz w:val="28"/>
          <w:szCs w:val="28"/>
        </w:rPr>
        <w:t>томах, т. е. травмирующий а</w:t>
      </w:r>
      <w:r w:rsidR="009A5C3D" w:rsidRPr="005912EF">
        <w:rPr>
          <w:sz w:val="28"/>
          <w:szCs w:val="28"/>
        </w:rPr>
        <w:t>гент с небольшой площадью прило</w:t>
      </w:r>
      <w:r w:rsidRPr="005912EF">
        <w:rPr>
          <w:sz w:val="28"/>
          <w:szCs w:val="28"/>
        </w:rPr>
        <w:t>жени я воздействует на неп</w:t>
      </w:r>
      <w:r w:rsidR="009A5C3D" w:rsidRPr="005912EF">
        <w:rPr>
          <w:sz w:val="28"/>
          <w:szCs w:val="28"/>
        </w:rPr>
        <w:t>одвижную или малоподвижную голо</w:t>
      </w:r>
      <w:r w:rsidRPr="005912EF">
        <w:rPr>
          <w:sz w:val="28"/>
          <w:szCs w:val="28"/>
        </w:rPr>
        <w:t>ву, обусловливая локальный ушиб мозга и разрыв пиальных или корковых сосудов. Образование СГ, контралатеральных мест у приложения травмирующего а</w:t>
      </w:r>
      <w:r w:rsidR="009A5C3D" w:rsidRPr="005912EF">
        <w:rPr>
          <w:sz w:val="28"/>
          <w:szCs w:val="28"/>
        </w:rPr>
        <w:t>гента, обычно обусловлено смеще</w:t>
      </w:r>
      <w:r w:rsidRPr="005912EF">
        <w:rPr>
          <w:sz w:val="28"/>
          <w:szCs w:val="28"/>
        </w:rPr>
        <w:t>нием мозга, возникающим при ударе головой, находящейс я в сравнительно быстром движении, о массивный неподвижный или малоподвижный предме т (па</w:t>
      </w:r>
      <w:r w:rsidR="009A5C3D" w:rsidRPr="005912EF">
        <w:rPr>
          <w:sz w:val="28"/>
          <w:szCs w:val="28"/>
        </w:rPr>
        <w:t>дение с относительно большой вы</w:t>
      </w:r>
      <w:r w:rsidRPr="005912EF">
        <w:rPr>
          <w:sz w:val="28"/>
          <w:szCs w:val="28"/>
        </w:rPr>
        <w:t>соты, с движущегося транспорт а на мостовую, падение навзничь , при столкновении автомашин и т. д.) . Развитие СГ в</w:t>
      </w:r>
      <w:r w:rsidR="00955C47">
        <w:rPr>
          <w:sz w:val="28"/>
          <w:szCs w:val="28"/>
        </w:rPr>
        <w:t>озможно и при отсутствии прямог</w:t>
      </w:r>
      <w:r w:rsidRPr="005912EF">
        <w:rPr>
          <w:sz w:val="28"/>
          <w:szCs w:val="28"/>
        </w:rPr>
        <w:t xml:space="preserve">о приложения травмирующего агента к голове. Резкое изменение скорости или </w:t>
      </w:r>
      <w:r w:rsidRPr="005912EF">
        <w:rPr>
          <w:sz w:val="28"/>
          <w:szCs w:val="28"/>
        </w:rPr>
        <w:lastRenderedPageBreak/>
        <w:t>направления движения (при внезапной остановке быс</w:t>
      </w:r>
      <w:r w:rsidR="009A5C3D" w:rsidRPr="005912EF">
        <w:rPr>
          <w:sz w:val="28"/>
          <w:szCs w:val="28"/>
        </w:rPr>
        <w:t>тро движущегося транспорта , па</w:t>
      </w:r>
      <w:r w:rsidRPr="005912EF">
        <w:rPr>
          <w:sz w:val="28"/>
          <w:szCs w:val="28"/>
        </w:rPr>
        <w:t>дение с высоты на ноги, на ягодицы и т. п.) также способно вызвать смещение полушарий мозга и разрывы вен, впадающих в верхний стреловидный синус . Кроме того, СГ на противоположной стороне могут возникать при воздействии травмирующего агента, имеющего большую пл</w:t>
      </w:r>
      <w:r w:rsidR="009A5C3D" w:rsidRPr="005912EF">
        <w:rPr>
          <w:sz w:val="28"/>
          <w:szCs w:val="28"/>
        </w:rPr>
        <w:t>ощадь приложения, на фиксирован</w:t>
      </w:r>
      <w:r w:rsidRPr="005912EF">
        <w:rPr>
          <w:sz w:val="28"/>
          <w:szCs w:val="28"/>
        </w:rPr>
        <w:t>ную голову, когда вызывается не столько локальная деформация черепа, сколько смещение мозга,</w:t>
      </w:r>
      <w:r w:rsidR="009A5C3D" w:rsidRPr="005912EF">
        <w:rPr>
          <w:sz w:val="28"/>
          <w:szCs w:val="28"/>
        </w:rPr>
        <w:t xml:space="preserve"> часто с разрывом парасагитталь</w:t>
      </w:r>
      <w:r w:rsidRPr="005912EF">
        <w:rPr>
          <w:sz w:val="28"/>
          <w:szCs w:val="28"/>
        </w:rPr>
        <w:t>ных вен (удар бревном, падающим предметом, снежной глыбой, бортом машины и т. д.) . Неред</w:t>
      </w:r>
      <w:r w:rsidR="009A5C3D" w:rsidRPr="005912EF">
        <w:rPr>
          <w:sz w:val="28"/>
          <w:szCs w:val="28"/>
        </w:rPr>
        <w:t>ко в формировании СГ одновремен</w:t>
      </w:r>
      <w:r w:rsidRPr="005912EF">
        <w:rPr>
          <w:sz w:val="28"/>
          <w:szCs w:val="28"/>
        </w:rPr>
        <w:t>но участвуют разные механизмы, что объясняет значительную частоту их двустороннего распол</w:t>
      </w:r>
      <w:r w:rsidR="009A5C3D" w:rsidRPr="005912EF">
        <w:rPr>
          <w:sz w:val="28"/>
          <w:szCs w:val="28"/>
        </w:rPr>
        <w:t>ожения . В отличие от эмидурал</w:t>
      </w:r>
      <w:r w:rsidR="00955C47">
        <w:rPr>
          <w:sz w:val="28"/>
          <w:szCs w:val="28"/>
        </w:rPr>
        <w:t>ь</w:t>
      </w:r>
      <w:r w:rsidRPr="005912EF">
        <w:rPr>
          <w:sz w:val="28"/>
          <w:szCs w:val="28"/>
        </w:rPr>
        <w:t>ных гематом при СГ местом приложения травмирующего агента чаще является не височная область , а затылочная , лобная и сагиттальная области. Таким образом, при СГ преоблада</w:t>
      </w:r>
      <w:r w:rsidR="009A5C3D" w:rsidRPr="005912EF">
        <w:rPr>
          <w:sz w:val="28"/>
          <w:szCs w:val="28"/>
        </w:rPr>
        <w:t>ют ок</w:t>
      </w:r>
      <w:r w:rsidRPr="005912EF">
        <w:rPr>
          <w:sz w:val="28"/>
          <w:szCs w:val="28"/>
        </w:rPr>
        <w:t>ципито-фронтальное , фронто-о</w:t>
      </w:r>
      <w:r w:rsidR="009A5C3D" w:rsidRPr="005912EF">
        <w:rPr>
          <w:sz w:val="28"/>
          <w:szCs w:val="28"/>
        </w:rPr>
        <w:t>кципитальное и сагиттально-ба</w:t>
      </w:r>
      <w:r w:rsidRPr="005912EF">
        <w:rPr>
          <w:sz w:val="28"/>
          <w:szCs w:val="28"/>
        </w:rPr>
        <w:t>зальное направления действ</w:t>
      </w:r>
      <w:r w:rsidR="009A5C3D" w:rsidRPr="005912EF">
        <w:rPr>
          <w:sz w:val="28"/>
          <w:szCs w:val="28"/>
        </w:rPr>
        <w:t>ующей силы с теми или иным и уг</w:t>
      </w:r>
      <w:r w:rsidRPr="005912EF">
        <w:rPr>
          <w:sz w:val="28"/>
          <w:szCs w:val="28"/>
        </w:rPr>
        <w:t xml:space="preserve">ловыми отклонениями. </w:t>
      </w:r>
    </w:p>
    <w:p w:rsidR="00480717" w:rsidRPr="005912EF" w:rsidRDefault="00480717" w:rsidP="00480717">
      <w:pPr>
        <w:rPr>
          <w:sz w:val="28"/>
          <w:szCs w:val="28"/>
        </w:rPr>
      </w:pPr>
      <w:r w:rsidRPr="005912EF">
        <w:rPr>
          <w:sz w:val="28"/>
          <w:szCs w:val="28"/>
        </w:rPr>
        <w:t>СГ лидируют среди внутри</w:t>
      </w:r>
      <w:r w:rsidR="009A5C3D" w:rsidRPr="005912EF">
        <w:rPr>
          <w:sz w:val="28"/>
          <w:szCs w:val="28"/>
        </w:rPr>
        <w:t>черепных гематом. На изолирован</w:t>
      </w:r>
      <w:r w:rsidRPr="005912EF">
        <w:rPr>
          <w:sz w:val="28"/>
          <w:szCs w:val="28"/>
        </w:rPr>
        <w:t>ные СГ приходится примерно 2/5 случаев компримирующих мозг кровоизлияний. Их частота кол</w:t>
      </w:r>
      <w:r w:rsidR="009A5C3D" w:rsidRPr="005912EF">
        <w:rPr>
          <w:sz w:val="28"/>
          <w:szCs w:val="28"/>
        </w:rPr>
        <w:t>еблется в пределах 0,4—2% по от</w:t>
      </w:r>
      <w:r w:rsidRPr="005912EF">
        <w:rPr>
          <w:sz w:val="28"/>
          <w:szCs w:val="28"/>
        </w:rPr>
        <w:t xml:space="preserve">ношению ко всем случаям </w:t>
      </w:r>
      <w:r w:rsidR="009A5C3D" w:rsidRPr="005912EF">
        <w:rPr>
          <w:sz w:val="28"/>
          <w:szCs w:val="28"/>
        </w:rPr>
        <w:t>ЧМТ. Она значительно выше в кли</w:t>
      </w:r>
      <w:r w:rsidRPr="005912EF">
        <w:rPr>
          <w:sz w:val="28"/>
          <w:szCs w:val="28"/>
        </w:rPr>
        <w:t xml:space="preserve">никах , где избирательно сосредотачиваются больные с тяжелой ЧМТ . </w:t>
      </w:r>
    </w:p>
    <w:p w:rsidR="00480717" w:rsidRPr="005912EF" w:rsidRDefault="00480717" w:rsidP="00480717">
      <w:pPr>
        <w:rPr>
          <w:sz w:val="28"/>
          <w:szCs w:val="28"/>
        </w:rPr>
      </w:pPr>
      <w:r w:rsidRPr="005912EF">
        <w:rPr>
          <w:sz w:val="28"/>
          <w:szCs w:val="28"/>
        </w:rPr>
        <w:t>Объем СГ колеблется от 30</w:t>
      </w:r>
      <w:r w:rsidR="009A5C3D" w:rsidRPr="005912EF">
        <w:rPr>
          <w:sz w:val="28"/>
          <w:szCs w:val="28"/>
        </w:rPr>
        <w:t xml:space="preserve"> мл до 250 мл, составляя в боль</w:t>
      </w:r>
      <w:r w:rsidRPr="005912EF">
        <w:rPr>
          <w:sz w:val="28"/>
          <w:szCs w:val="28"/>
        </w:rPr>
        <w:t>шинстве наблюдений 80—150 мл . СГ, как правило , свободно растекаются по субдуральному п</w:t>
      </w:r>
      <w:r w:rsidR="009A5C3D" w:rsidRPr="005912EF">
        <w:rPr>
          <w:sz w:val="28"/>
          <w:szCs w:val="28"/>
        </w:rPr>
        <w:t>ространству, занимая по сравне</w:t>
      </w:r>
      <w:r w:rsidRPr="005912EF">
        <w:rPr>
          <w:sz w:val="28"/>
          <w:szCs w:val="28"/>
        </w:rPr>
        <w:t>нию с эпидуральными более о</w:t>
      </w:r>
      <w:r w:rsidR="009A5C3D" w:rsidRPr="005912EF">
        <w:rPr>
          <w:sz w:val="28"/>
          <w:szCs w:val="28"/>
        </w:rPr>
        <w:t>бширную площадь : чаще он и име</w:t>
      </w:r>
      <w:r w:rsidRPr="005912EF">
        <w:rPr>
          <w:sz w:val="28"/>
          <w:szCs w:val="28"/>
        </w:rPr>
        <w:t>ют размеры 10 х 12 см, порой 13 х 15 см. Иногда СГ, как мантия , покрывает почти все полушарие мозга. В отдельных случаях СГ занимают ограниченное пространство (до 4x 6 см) , напоминая по своему местному отдавливающему действию эпидуральные гематомы. Толщина слоя крови при компримирующих моз г СГ колеблется от 0,5 до 4 см, обычно составляя 1—1,5 см. Дл я СГ характерна серповидно-плоскос</w:t>
      </w:r>
      <w:r w:rsidR="009A5C3D" w:rsidRPr="005912EF">
        <w:rPr>
          <w:sz w:val="28"/>
          <w:szCs w:val="28"/>
        </w:rPr>
        <w:t>тная форма ; толщина их не все</w:t>
      </w:r>
      <w:r w:rsidRPr="005912EF">
        <w:rPr>
          <w:sz w:val="28"/>
          <w:szCs w:val="28"/>
        </w:rPr>
        <w:t>гда равномерна , что отражается на рельефе о</w:t>
      </w:r>
      <w:r w:rsidR="005912EF" w:rsidRPr="005912EF">
        <w:rPr>
          <w:sz w:val="28"/>
          <w:szCs w:val="28"/>
        </w:rPr>
        <w:t>тдавливаемого полу</w:t>
      </w:r>
      <w:r w:rsidRPr="005912EF">
        <w:rPr>
          <w:sz w:val="28"/>
          <w:szCs w:val="28"/>
        </w:rPr>
        <w:t xml:space="preserve">шария . </w:t>
      </w:r>
    </w:p>
    <w:p w:rsidR="00480717" w:rsidRPr="005912EF" w:rsidRDefault="00480717" w:rsidP="00480717">
      <w:pPr>
        <w:rPr>
          <w:sz w:val="28"/>
          <w:szCs w:val="28"/>
        </w:rPr>
      </w:pPr>
      <w:r w:rsidRPr="005912EF">
        <w:rPr>
          <w:sz w:val="28"/>
          <w:szCs w:val="28"/>
        </w:rPr>
        <w:t>Образование СГ в большинстве случаев связано с разрывом пиальных вен в мест е их впадения в верхний стреловидный синус , реже — в сфенопарие</w:t>
      </w:r>
      <w:r w:rsidR="005912EF" w:rsidRPr="005912EF">
        <w:rPr>
          <w:sz w:val="28"/>
          <w:szCs w:val="28"/>
        </w:rPr>
        <w:t>тальный и поперечный синус . Не</w:t>
      </w:r>
      <w:r w:rsidRPr="005912EF">
        <w:rPr>
          <w:sz w:val="28"/>
          <w:szCs w:val="28"/>
        </w:rPr>
        <w:t xml:space="preserve">редко источником СГ являются </w:t>
      </w:r>
      <w:r w:rsidRPr="005912EF">
        <w:rPr>
          <w:sz w:val="28"/>
          <w:szCs w:val="28"/>
        </w:rPr>
        <w:lastRenderedPageBreak/>
        <w:t>поврежденные поверхностные сосуды полушария , прежде всего — корковые артерии. Иногда СГ формируются за счет ранения венозных пазух, а также при нарушении целости твердой мозговой оболочки с разрывом ее сосудов. В развитии подостры</w:t>
      </w:r>
      <w:r w:rsidR="005912EF" w:rsidRPr="005912EF">
        <w:rPr>
          <w:sz w:val="28"/>
          <w:szCs w:val="28"/>
        </w:rPr>
        <w:t>х и особенно хронических СГ зна</w:t>
      </w:r>
      <w:r w:rsidRPr="005912EF">
        <w:rPr>
          <w:sz w:val="28"/>
          <w:szCs w:val="28"/>
        </w:rPr>
        <w:t>чительную роль играют также вторичные кровоизлияния вс</w:t>
      </w:r>
      <w:r w:rsidR="005912EF" w:rsidRPr="005912EF">
        <w:rPr>
          <w:sz w:val="28"/>
          <w:szCs w:val="28"/>
        </w:rPr>
        <w:t>ледст</w:t>
      </w:r>
      <w:r w:rsidRPr="005912EF">
        <w:rPr>
          <w:sz w:val="28"/>
          <w:szCs w:val="28"/>
        </w:rPr>
        <w:t xml:space="preserve">вие отсроченного нарушения целости сосудов. </w:t>
      </w:r>
    </w:p>
    <w:p w:rsidR="00480717" w:rsidRPr="005912EF" w:rsidRDefault="00480717" w:rsidP="00480717">
      <w:pPr>
        <w:rPr>
          <w:sz w:val="28"/>
          <w:szCs w:val="28"/>
        </w:rPr>
      </w:pPr>
      <w:r w:rsidRPr="005912EF">
        <w:rPr>
          <w:sz w:val="28"/>
          <w:szCs w:val="28"/>
        </w:rPr>
        <w:t>Во время оперативног о вмешательств а при СГ далек о не всегда удается установить источник геморрагии, однако о нем можно судить предположительно, сопоставляя локализацию СГ и имеющиеся повреждения черепа , оболочек и коры мозга . СГ обычно располагаются конвек</w:t>
      </w:r>
      <w:r w:rsidR="005912EF" w:rsidRPr="005912EF">
        <w:rPr>
          <w:sz w:val="28"/>
          <w:szCs w:val="28"/>
        </w:rPr>
        <w:t>ситально над двумя или тремя до</w:t>
      </w:r>
      <w:r w:rsidRPr="005912EF">
        <w:rPr>
          <w:sz w:val="28"/>
          <w:szCs w:val="28"/>
        </w:rPr>
        <w:t>лями полушария, преимущественно в теменно-лобной, теменно -височной и теменно-лобно-височной областях. Локализуясь в основном на выпуклой поверхн</w:t>
      </w:r>
      <w:r w:rsidR="005912EF" w:rsidRPr="005912EF">
        <w:rPr>
          <w:sz w:val="28"/>
          <w:szCs w:val="28"/>
        </w:rPr>
        <w:t>ости полушарий, СГ, особенно ос</w:t>
      </w:r>
      <w:r w:rsidRPr="005912EF">
        <w:rPr>
          <w:sz w:val="28"/>
          <w:szCs w:val="28"/>
        </w:rPr>
        <w:t>трые и подострые , нередко р</w:t>
      </w:r>
      <w:r w:rsidR="005912EF" w:rsidRPr="005912EF">
        <w:rPr>
          <w:sz w:val="28"/>
          <w:szCs w:val="28"/>
        </w:rPr>
        <w:t>аспространяются базально — в пе</w:t>
      </w:r>
      <w:r w:rsidRPr="005912EF">
        <w:rPr>
          <w:sz w:val="28"/>
          <w:szCs w:val="28"/>
        </w:rPr>
        <w:t>реднюю и среднюю черепные я</w:t>
      </w:r>
      <w:r w:rsidR="005912EF" w:rsidRPr="005912EF">
        <w:rPr>
          <w:sz w:val="28"/>
          <w:szCs w:val="28"/>
        </w:rPr>
        <w:t>мки . Лишь изредка СГ избираль</w:t>
      </w:r>
      <w:r w:rsidRPr="005912EF">
        <w:rPr>
          <w:sz w:val="28"/>
          <w:szCs w:val="28"/>
        </w:rPr>
        <w:t xml:space="preserve">но располагаются вне теменной области — в лобной (в том числе над полюсом лобной доли) , в височной, затылочной областях, на основании и в межполушарной щели. </w:t>
      </w:r>
    </w:p>
    <w:p w:rsidR="00480717" w:rsidRPr="005912EF" w:rsidRDefault="00955C47" w:rsidP="00480717">
      <w:pPr>
        <w:rPr>
          <w:sz w:val="28"/>
          <w:szCs w:val="28"/>
        </w:rPr>
      </w:pPr>
      <w:r>
        <w:rPr>
          <w:sz w:val="28"/>
          <w:szCs w:val="28"/>
        </w:rPr>
        <w:t>Выделяют три основных вариант</w:t>
      </w:r>
      <w:r w:rsidR="00480717" w:rsidRPr="005912EF">
        <w:rPr>
          <w:sz w:val="28"/>
          <w:szCs w:val="28"/>
        </w:rPr>
        <w:t xml:space="preserve">а течения острых СГ: </w:t>
      </w:r>
    </w:p>
    <w:p w:rsidR="00480717" w:rsidRPr="005912EF" w:rsidRDefault="00480717" w:rsidP="00480717">
      <w:pPr>
        <w:rPr>
          <w:sz w:val="28"/>
          <w:szCs w:val="28"/>
        </w:rPr>
      </w:pPr>
      <w:r w:rsidRPr="005912EF">
        <w:rPr>
          <w:sz w:val="28"/>
          <w:szCs w:val="28"/>
        </w:rPr>
        <w:t>1 ) Классический вар</w:t>
      </w:r>
      <w:r w:rsidR="005912EF" w:rsidRPr="005912EF">
        <w:rPr>
          <w:sz w:val="28"/>
          <w:szCs w:val="28"/>
        </w:rPr>
        <w:t>иант . Встречается редко. Харак</w:t>
      </w:r>
      <w:r w:rsidRPr="005912EF">
        <w:rPr>
          <w:sz w:val="28"/>
          <w:szCs w:val="28"/>
        </w:rPr>
        <w:t>теризуется трехфазным измене</w:t>
      </w:r>
      <w:r w:rsidR="005912EF" w:rsidRPr="005912EF">
        <w:rPr>
          <w:sz w:val="28"/>
          <w:szCs w:val="28"/>
        </w:rPr>
        <w:t>нием состояния сознания (первич</w:t>
      </w:r>
      <w:r w:rsidRPr="005912EF">
        <w:rPr>
          <w:sz w:val="28"/>
          <w:szCs w:val="28"/>
        </w:rPr>
        <w:t>на я утрата в момент травмы, развернутый светлый промежуток и вторичное выключение со</w:t>
      </w:r>
      <w:r w:rsidR="005912EF" w:rsidRPr="005912EF">
        <w:rPr>
          <w:sz w:val="28"/>
          <w:szCs w:val="28"/>
        </w:rPr>
        <w:t>знания) . После ЧМТ с ушибом го</w:t>
      </w:r>
      <w:r w:rsidRPr="005912EF">
        <w:rPr>
          <w:sz w:val="28"/>
          <w:szCs w:val="28"/>
        </w:rPr>
        <w:t>ловного мозг а легкой или сред</w:t>
      </w:r>
      <w:r w:rsidR="005912EF" w:rsidRPr="005912EF">
        <w:rPr>
          <w:sz w:val="28"/>
          <w:szCs w:val="28"/>
        </w:rPr>
        <w:t>ней степени отмечается непродол</w:t>
      </w:r>
      <w:r w:rsidRPr="005912EF">
        <w:rPr>
          <w:sz w:val="28"/>
          <w:szCs w:val="28"/>
        </w:rPr>
        <w:t>жительна я потер я сознания , по восстановлении которого наблюдаются лишь элементы о</w:t>
      </w:r>
      <w:r w:rsidR="005912EF" w:rsidRPr="005912EF">
        <w:rPr>
          <w:sz w:val="28"/>
          <w:szCs w:val="28"/>
        </w:rPr>
        <w:t>глушения. В период светлого про</w:t>
      </w:r>
      <w:r w:rsidRPr="005912EF">
        <w:rPr>
          <w:sz w:val="28"/>
          <w:szCs w:val="28"/>
        </w:rPr>
        <w:t xml:space="preserve">межутка, длящегося от 10—20 ми н до нескольких часов, изредка 1—2 сут, больные жалуются на </w:t>
      </w:r>
      <w:r w:rsidR="005912EF" w:rsidRPr="005912EF">
        <w:rPr>
          <w:sz w:val="28"/>
          <w:szCs w:val="28"/>
        </w:rPr>
        <w:t>головную боль, тошноту, головок</w:t>
      </w:r>
      <w:r w:rsidRPr="005912EF">
        <w:rPr>
          <w:sz w:val="28"/>
          <w:szCs w:val="28"/>
        </w:rPr>
        <w:t>ружение; выявляется ретроградн</w:t>
      </w:r>
      <w:r w:rsidR="005912EF" w:rsidRPr="005912EF">
        <w:rPr>
          <w:sz w:val="28"/>
          <w:szCs w:val="28"/>
        </w:rPr>
        <w:t>ая амнезия. При достаточной ори</w:t>
      </w:r>
      <w:r w:rsidRPr="005912EF">
        <w:rPr>
          <w:sz w:val="28"/>
          <w:szCs w:val="28"/>
        </w:rPr>
        <w:t>ентировке обнаруживаю</w:t>
      </w:r>
      <w:r w:rsidR="005912EF" w:rsidRPr="005912EF">
        <w:rPr>
          <w:sz w:val="28"/>
          <w:szCs w:val="28"/>
        </w:rPr>
        <w:t>тся быстрая истощаемост</w:t>
      </w:r>
      <w:r w:rsidRPr="005912EF">
        <w:rPr>
          <w:sz w:val="28"/>
          <w:szCs w:val="28"/>
        </w:rPr>
        <w:t>ь и замедление интеллектуально-мнестически</w:t>
      </w:r>
      <w:r w:rsidR="005912EF" w:rsidRPr="005912EF">
        <w:rPr>
          <w:sz w:val="28"/>
          <w:szCs w:val="28"/>
        </w:rPr>
        <w:t>х процессов . Очаговая симптома</w:t>
      </w:r>
      <w:r w:rsidRPr="005912EF">
        <w:rPr>
          <w:sz w:val="28"/>
          <w:szCs w:val="28"/>
        </w:rPr>
        <w:t>тика в период светлого промежут</w:t>
      </w:r>
      <w:r w:rsidR="005912EF" w:rsidRPr="005912EF">
        <w:rPr>
          <w:sz w:val="28"/>
          <w:szCs w:val="28"/>
        </w:rPr>
        <w:t>ка , если и выявляется, то обыч</w:t>
      </w:r>
      <w:r w:rsidRPr="005912EF">
        <w:rPr>
          <w:sz w:val="28"/>
          <w:szCs w:val="28"/>
        </w:rPr>
        <w:t>но мягкая и рассеянная . В дальнейшем происходит углубление оглушения с появлением повышенн</w:t>
      </w:r>
      <w:r w:rsidR="005912EF" w:rsidRPr="005912EF">
        <w:rPr>
          <w:sz w:val="28"/>
          <w:szCs w:val="28"/>
        </w:rPr>
        <w:t>ой сонливости или психомо</w:t>
      </w:r>
      <w:r w:rsidRPr="005912EF">
        <w:rPr>
          <w:sz w:val="28"/>
          <w:szCs w:val="28"/>
        </w:rPr>
        <w:t>торого возбуждения. Больные становится неадекватными, резко усиливается головная боль, возникает повторна я рвота . Боле е отчетливо проявляется очагова</w:t>
      </w:r>
      <w:r w:rsidR="005912EF" w:rsidRPr="005912EF">
        <w:rPr>
          <w:sz w:val="28"/>
          <w:szCs w:val="28"/>
        </w:rPr>
        <w:t>я симптоматика в виде гомолате</w:t>
      </w:r>
      <w:r w:rsidRPr="005912EF">
        <w:rPr>
          <w:sz w:val="28"/>
          <w:szCs w:val="28"/>
        </w:rPr>
        <w:t xml:space="preserve">рального мидриаза , контралатеральных пирамидной </w:t>
      </w:r>
      <w:r w:rsidRPr="005912EF">
        <w:rPr>
          <w:sz w:val="28"/>
          <w:szCs w:val="28"/>
        </w:rPr>
        <w:lastRenderedPageBreak/>
        <w:t>недостаточности и расстройств чувствительности, а также других нарушений функций сравнительно обширной корковой зоны. Параллельно выключению сознания разви</w:t>
      </w:r>
      <w:r w:rsidR="005912EF" w:rsidRPr="005912EF">
        <w:rPr>
          <w:sz w:val="28"/>
          <w:szCs w:val="28"/>
        </w:rPr>
        <w:t>вается вторичный стволовой синд</w:t>
      </w:r>
      <w:r w:rsidRPr="005912EF">
        <w:rPr>
          <w:sz w:val="28"/>
          <w:szCs w:val="28"/>
        </w:rPr>
        <w:t>ром с брадикардией, повышением АД, изменением ритма дыхания , двусторонними вестибу</w:t>
      </w:r>
      <w:r w:rsidR="005912EF" w:rsidRPr="005912EF">
        <w:rPr>
          <w:sz w:val="28"/>
          <w:szCs w:val="28"/>
        </w:rPr>
        <w:t>ло-глазодвигательными и пирамид</w:t>
      </w:r>
      <w:r w:rsidRPr="005912EF">
        <w:rPr>
          <w:sz w:val="28"/>
          <w:szCs w:val="28"/>
        </w:rPr>
        <w:t>ными нарушениями, тоническими судорогами. 2 ) Вариант с о стертым светлым промежутком . Встречается нередко. СГ обычно сопутствуют тяжелые ушибы мозга. Первична я утрата сознания часто достигает степени комы, выражена очаговая и стволовая симптоматика , обусловленная первичным повреждением ве</w:t>
      </w:r>
      <w:r w:rsidR="005912EF" w:rsidRPr="005912EF">
        <w:rPr>
          <w:sz w:val="28"/>
          <w:szCs w:val="28"/>
        </w:rPr>
        <w:t>щества мозга. В дальнейшем отме</w:t>
      </w:r>
      <w:r w:rsidRPr="005912EF">
        <w:rPr>
          <w:sz w:val="28"/>
          <w:szCs w:val="28"/>
        </w:rPr>
        <w:t>чается частичное восстановление сознания до оглушения или сопора. Нарушения жизненно</w:t>
      </w:r>
      <w:r w:rsidR="005912EF" w:rsidRPr="005912EF">
        <w:rPr>
          <w:sz w:val="28"/>
          <w:szCs w:val="28"/>
        </w:rPr>
        <w:t xml:space="preserve"> важных функций несколько умень</w:t>
      </w:r>
      <w:r w:rsidRPr="005912EF">
        <w:rPr>
          <w:sz w:val="28"/>
          <w:szCs w:val="28"/>
        </w:rPr>
        <w:t>шаются; проявляются менинге</w:t>
      </w:r>
      <w:r w:rsidR="005912EF" w:rsidRPr="005912EF">
        <w:rPr>
          <w:sz w:val="28"/>
          <w:szCs w:val="28"/>
        </w:rPr>
        <w:t>альные симптомы. У больного, вы</w:t>
      </w:r>
      <w:r w:rsidRPr="005912EF">
        <w:rPr>
          <w:sz w:val="28"/>
          <w:szCs w:val="28"/>
        </w:rPr>
        <w:t>шедшего из комы, может наб</w:t>
      </w:r>
      <w:r w:rsidR="005912EF" w:rsidRPr="005912EF">
        <w:rPr>
          <w:sz w:val="28"/>
          <w:szCs w:val="28"/>
        </w:rPr>
        <w:t>людаться психомоторное возбужде</w:t>
      </w:r>
      <w:r w:rsidRPr="005912EF">
        <w:rPr>
          <w:sz w:val="28"/>
          <w:szCs w:val="28"/>
        </w:rPr>
        <w:t>ние , поиск и антальгическог</w:t>
      </w:r>
      <w:r w:rsidR="005912EF" w:rsidRPr="005912EF">
        <w:rPr>
          <w:sz w:val="28"/>
          <w:szCs w:val="28"/>
        </w:rPr>
        <w:t xml:space="preserve">о положения . Нередко удается </w:t>
      </w:r>
      <w:r w:rsidRPr="005912EF">
        <w:rPr>
          <w:sz w:val="28"/>
          <w:szCs w:val="28"/>
        </w:rPr>
        <w:t>выявить головную боль. Спустя тот или иной срок (от нескольких мину т до 1—2 сут.) стертый светлый промежуток сменяется повторным выключением созн</w:t>
      </w:r>
      <w:r w:rsidR="005912EF" w:rsidRPr="005912EF">
        <w:rPr>
          <w:sz w:val="28"/>
          <w:szCs w:val="28"/>
        </w:rPr>
        <w:t>ания до сопора или комы с углуб</w:t>
      </w:r>
      <w:r w:rsidRPr="005912EF">
        <w:rPr>
          <w:sz w:val="28"/>
          <w:szCs w:val="28"/>
        </w:rPr>
        <w:t>лением нарушений жизненно</w:t>
      </w:r>
      <w:r w:rsidR="005912EF" w:rsidRPr="005912EF">
        <w:rPr>
          <w:sz w:val="28"/>
          <w:szCs w:val="28"/>
        </w:rPr>
        <w:t xml:space="preserve"> важных функций , развитием вес</w:t>
      </w:r>
      <w:r w:rsidRPr="005912EF">
        <w:rPr>
          <w:sz w:val="28"/>
          <w:szCs w:val="28"/>
        </w:rPr>
        <w:t>тибуло-глазодвигательных расс</w:t>
      </w:r>
      <w:r w:rsidR="005912EF" w:rsidRPr="005912EF">
        <w:rPr>
          <w:sz w:val="28"/>
          <w:szCs w:val="28"/>
        </w:rPr>
        <w:t>тройств и горметонии. Появляет</w:t>
      </w:r>
      <w:r w:rsidRPr="005912EF">
        <w:rPr>
          <w:sz w:val="28"/>
          <w:szCs w:val="28"/>
        </w:rPr>
        <w:t>ся или становится предельным односторонний мидриаз , нарастает гемипарез ; могут развиваться эпилептические припадки. 3 ) Вариант без светлог о промежутка . Встречается часто. СГ сопутствуют множественные повреждения че</w:t>
      </w:r>
      <w:r w:rsidR="005912EF" w:rsidRPr="005912EF">
        <w:rPr>
          <w:sz w:val="28"/>
          <w:szCs w:val="28"/>
        </w:rPr>
        <w:t>репа и моз</w:t>
      </w:r>
      <w:r w:rsidRPr="005912EF">
        <w:rPr>
          <w:sz w:val="28"/>
          <w:szCs w:val="28"/>
        </w:rPr>
        <w:t>га. Кома или сопор с момент а травмы до операции или гибели больного не претерпевают как</w:t>
      </w:r>
      <w:r w:rsidR="005912EF" w:rsidRPr="005912EF">
        <w:rPr>
          <w:sz w:val="28"/>
          <w:szCs w:val="28"/>
        </w:rPr>
        <w:t>ой-либо существенной положитель</w:t>
      </w:r>
      <w:r w:rsidRPr="005912EF">
        <w:rPr>
          <w:sz w:val="28"/>
          <w:szCs w:val="28"/>
        </w:rPr>
        <w:t xml:space="preserve">ной динамики . </w:t>
      </w:r>
    </w:p>
    <w:p w:rsidR="00480717" w:rsidRPr="005912EF" w:rsidRDefault="00480717" w:rsidP="00480717">
      <w:pPr>
        <w:rPr>
          <w:sz w:val="28"/>
          <w:szCs w:val="28"/>
        </w:rPr>
      </w:pPr>
      <w:r w:rsidRPr="005912EF">
        <w:rPr>
          <w:sz w:val="28"/>
          <w:szCs w:val="28"/>
        </w:rPr>
        <w:t>Подострые СГ, в отличие от</w:t>
      </w:r>
      <w:r w:rsidR="005912EF" w:rsidRPr="005912EF">
        <w:rPr>
          <w:sz w:val="28"/>
          <w:szCs w:val="28"/>
        </w:rPr>
        <w:t xml:space="preserve"> острых, характеризуются сравни</w:t>
      </w:r>
      <w:r w:rsidRPr="005912EF">
        <w:rPr>
          <w:sz w:val="28"/>
          <w:szCs w:val="28"/>
        </w:rPr>
        <w:t>тельно медленным развертыванием компрессионног о синдрома и значительно большей продо</w:t>
      </w:r>
      <w:r w:rsidR="005912EF" w:rsidRPr="005912EF">
        <w:rPr>
          <w:sz w:val="28"/>
          <w:szCs w:val="28"/>
        </w:rPr>
        <w:t>лжительностью светлого промежут</w:t>
      </w:r>
      <w:r w:rsidRPr="005912EF">
        <w:rPr>
          <w:sz w:val="28"/>
          <w:szCs w:val="28"/>
        </w:rPr>
        <w:t>ка . Именно поэтому подострые СГ первоначально ошибочно трактуются как сотрясение или ушиб головного мозга, а иногда и как нетравматические заболев</w:t>
      </w:r>
      <w:r w:rsidR="005912EF" w:rsidRPr="005912EF">
        <w:rPr>
          <w:sz w:val="28"/>
          <w:szCs w:val="28"/>
        </w:rPr>
        <w:t>ания (грипп, менингит , субарах</w:t>
      </w:r>
      <w:r w:rsidRPr="005912EF">
        <w:rPr>
          <w:sz w:val="28"/>
          <w:szCs w:val="28"/>
        </w:rPr>
        <w:t xml:space="preserve">ноидальное кровоизлияние , алкогольная интоксикация и др.) . </w:t>
      </w:r>
    </w:p>
    <w:p w:rsidR="00480717" w:rsidRPr="005912EF" w:rsidRDefault="00480717" w:rsidP="00480717">
      <w:pPr>
        <w:rPr>
          <w:sz w:val="28"/>
          <w:szCs w:val="28"/>
        </w:rPr>
      </w:pPr>
      <w:r w:rsidRPr="005912EF">
        <w:rPr>
          <w:sz w:val="28"/>
          <w:szCs w:val="28"/>
        </w:rPr>
        <w:t>Несмотря на обычно раннее об</w:t>
      </w:r>
      <w:r w:rsidR="005912EF" w:rsidRPr="005912EF">
        <w:rPr>
          <w:sz w:val="28"/>
          <w:szCs w:val="28"/>
        </w:rPr>
        <w:t>разование подострых СГ, что под</w:t>
      </w:r>
      <w:r w:rsidRPr="005912EF">
        <w:rPr>
          <w:sz w:val="28"/>
          <w:szCs w:val="28"/>
        </w:rPr>
        <w:t>тверждается соответствующ</w:t>
      </w:r>
      <w:r w:rsidR="005912EF" w:rsidRPr="005912EF">
        <w:rPr>
          <w:sz w:val="28"/>
          <w:szCs w:val="28"/>
        </w:rPr>
        <w:t>ими изменениями излившейся кро</w:t>
      </w:r>
      <w:r w:rsidRPr="005912EF">
        <w:rPr>
          <w:sz w:val="28"/>
          <w:szCs w:val="28"/>
        </w:rPr>
        <w:t xml:space="preserve">ви, их верификация , если не </w:t>
      </w:r>
      <w:r w:rsidR="005912EF" w:rsidRPr="005912EF">
        <w:rPr>
          <w:sz w:val="28"/>
          <w:szCs w:val="28"/>
        </w:rPr>
        <w:t>используется КТ, обычно происхо</w:t>
      </w:r>
      <w:r w:rsidRPr="005912EF">
        <w:rPr>
          <w:sz w:val="28"/>
          <w:szCs w:val="28"/>
        </w:rPr>
        <w:t>дит на 4—14-е сут. после ЧМТ. Подострые СГ чаще возникают при относительно легких тра</w:t>
      </w:r>
      <w:r w:rsidR="005912EF" w:rsidRPr="005912EF">
        <w:rPr>
          <w:sz w:val="28"/>
          <w:szCs w:val="28"/>
        </w:rPr>
        <w:t>вмах головы, но бывают и при тя</w:t>
      </w:r>
      <w:r w:rsidRPr="005912EF">
        <w:rPr>
          <w:sz w:val="28"/>
          <w:szCs w:val="28"/>
        </w:rPr>
        <w:t xml:space="preserve">желой ЧМТ. </w:t>
      </w:r>
    </w:p>
    <w:p w:rsidR="00480717" w:rsidRPr="005912EF" w:rsidRDefault="00480717" w:rsidP="00480717">
      <w:pPr>
        <w:rPr>
          <w:sz w:val="28"/>
          <w:szCs w:val="28"/>
        </w:rPr>
      </w:pPr>
      <w:r w:rsidRPr="005912EF">
        <w:rPr>
          <w:sz w:val="28"/>
          <w:szCs w:val="28"/>
        </w:rPr>
        <w:lastRenderedPageBreak/>
        <w:t>Трехфазность в изменении со</w:t>
      </w:r>
      <w:r w:rsidR="005912EF" w:rsidRPr="005912EF">
        <w:rPr>
          <w:sz w:val="28"/>
          <w:szCs w:val="28"/>
        </w:rPr>
        <w:t>знания более характерна дл я по</w:t>
      </w:r>
      <w:r w:rsidRPr="005912EF">
        <w:rPr>
          <w:sz w:val="28"/>
          <w:szCs w:val="28"/>
        </w:rPr>
        <w:t>дострых СГ, чем дл я острых. Длительность первичной потери сознания у большинства пострадавших колеблется от нескольких мину т до 1 часа, в части</w:t>
      </w:r>
      <w:r w:rsidR="005912EF" w:rsidRPr="005912EF">
        <w:rPr>
          <w:sz w:val="28"/>
          <w:szCs w:val="28"/>
        </w:rPr>
        <w:t xml:space="preserve"> наблюдений сопор или кома дер</w:t>
      </w:r>
      <w:r w:rsidRPr="005912EF">
        <w:rPr>
          <w:sz w:val="28"/>
          <w:szCs w:val="28"/>
        </w:rPr>
        <w:t>жатся длительней . Затем наступает светлый промежуток , продолжительностью от нескольких сут. до 2 нед. Дл я подострых СГ более типичен его развернутый вариант. В этот период обще е состояние больного обычно не является тяжелым, жизненно важные функци и не страдают, а если и имеются повышение артериального давления и брадикардия, то выражены умеренно . Больные находятся либо в ясном сознании, либо в умеренном оглушении. Неврологическа</w:t>
      </w:r>
      <w:r w:rsidR="005912EF" w:rsidRPr="005912EF">
        <w:rPr>
          <w:sz w:val="28"/>
          <w:szCs w:val="28"/>
        </w:rPr>
        <w:t>я симптоматика нередко минималь</w:t>
      </w:r>
      <w:r w:rsidRPr="005912EF">
        <w:rPr>
          <w:sz w:val="28"/>
          <w:szCs w:val="28"/>
        </w:rPr>
        <w:t xml:space="preserve">на . Динамик а вторичного выключения сознания при подострых СГ вариабельна . На протяжении нескольких </w:t>
      </w:r>
      <w:r w:rsidR="005912EF" w:rsidRPr="005912EF">
        <w:rPr>
          <w:sz w:val="28"/>
          <w:szCs w:val="28"/>
        </w:rPr>
        <w:t>сут. могут наблю</w:t>
      </w:r>
      <w:r w:rsidRPr="005912EF">
        <w:rPr>
          <w:sz w:val="28"/>
          <w:szCs w:val="28"/>
        </w:rPr>
        <w:t>даться волнообразные колебания состояния сознания в пределах оглушения различной степени, а</w:t>
      </w:r>
      <w:r w:rsidR="005912EF" w:rsidRPr="005912EF">
        <w:rPr>
          <w:sz w:val="28"/>
          <w:szCs w:val="28"/>
        </w:rPr>
        <w:t xml:space="preserve"> иногда и сопора . В других слу</w:t>
      </w:r>
      <w:r w:rsidRPr="005912EF">
        <w:rPr>
          <w:sz w:val="28"/>
          <w:szCs w:val="28"/>
        </w:rPr>
        <w:t>чаях вторичное выключение со</w:t>
      </w:r>
      <w:r w:rsidR="005912EF" w:rsidRPr="005912EF">
        <w:rPr>
          <w:sz w:val="28"/>
          <w:szCs w:val="28"/>
        </w:rPr>
        <w:t>знания развивается прогредиент</w:t>
      </w:r>
      <w:r w:rsidRPr="005912EF">
        <w:rPr>
          <w:sz w:val="28"/>
          <w:szCs w:val="28"/>
        </w:rPr>
        <w:t>но : чаще — постепенно на протяжении ряд а часов и д</w:t>
      </w:r>
      <w:r w:rsidR="005912EF" w:rsidRPr="005912EF">
        <w:rPr>
          <w:sz w:val="28"/>
          <w:szCs w:val="28"/>
        </w:rPr>
        <w:t>ней, ре</w:t>
      </w:r>
      <w:r w:rsidRPr="005912EF">
        <w:rPr>
          <w:sz w:val="28"/>
          <w:szCs w:val="28"/>
        </w:rPr>
        <w:t xml:space="preserve">же— с бурным входом в кому. </w:t>
      </w:r>
    </w:p>
    <w:p w:rsidR="00480717" w:rsidRPr="005912EF" w:rsidRDefault="00480717" w:rsidP="00480717">
      <w:pPr>
        <w:rPr>
          <w:sz w:val="28"/>
          <w:szCs w:val="28"/>
        </w:rPr>
      </w:pPr>
      <w:r w:rsidRPr="005912EF">
        <w:rPr>
          <w:sz w:val="28"/>
          <w:szCs w:val="28"/>
        </w:rPr>
        <w:t>При подострых СГ могут обнаруживаться изменения психики по типу «смазанного» лобного синдрома со снижением критики к своему состоянию, дезорие</w:t>
      </w:r>
      <w:r w:rsidR="005912EF" w:rsidRPr="005912EF">
        <w:rPr>
          <w:sz w:val="28"/>
          <w:szCs w:val="28"/>
        </w:rPr>
        <w:t>нтировкой в месте и времени, эй</w:t>
      </w:r>
      <w:r w:rsidRPr="005912EF">
        <w:rPr>
          <w:sz w:val="28"/>
          <w:szCs w:val="28"/>
        </w:rPr>
        <w:t>форией , неадекватностью поведения и апатико-абулическими явлениями . Часто проявляется психомоторное возбуждение, которое может провоцироваться головными болями . В связи с доступностью больных контакту</w:t>
      </w:r>
      <w:r w:rsidR="005912EF" w:rsidRPr="005912EF">
        <w:rPr>
          <w:sz w:val="28"/>
          <w:szCs w:val="28"/>
        </w:rPr>
        <w:t xml:space="preserve"> ярче , чем при острых СГ, мани</w:t>
      </w:r>
      <w:r w:rsidRPr="005912EF">
        <w:rPr>
          <w:sz w:val="28"/>
          <w:szCs w:val="28"/>
        </w:rPr>
        <w:t>фестирует нарастающая головная боль, приобретая роль ведущего синдрома . При подострых СГ, в отличие от острых, наряду со рвотой, брадикардией, артериальной гипертонией, повышением давления ЦСЖ, важным ком</w:t>
      </w:r>
      <w:r w:rsidR="005912EF" w:rsidRPr="005912EF">
        <w:rPr>
          <w:sz w:val="28"/>
          <w:szCs w:val="28"/>
        </w:rPr>
        <w:t>понентом для распознавания сдав</w:t>
      </w:r>
      <w:r w:rsidRPr="005912EF">
        <w:rPr>
          <w:sz w:val="28"/>
          <w:szCs w:val="28"/>
        </w:rPr>
        <w:t>ления мозга становится засто</w:t>
      </w:r>
      <w:r w:rsidR="005912EF" w:rsidRPr="005912EF">
        <w:rPr>
          <w:sz w:val="28"/>
          <w:szCs w:val="28"/>
        </w:rPr>
        <w:t>й на глазном дне , имеющий тен</w:t>
      </w:r>
      <w:r w:rsidRPr="005912EF">
        <w:rPr>
          <w:sz w:val="28"/>
          <w:szCs w:val="28"/>
        </w:rPr>
        <w:t xml:space="preserve">денцию первоначально развиваться на стороне расположения СГ. </w:t>
      </w:r>
    </w:p>
    <w:p w:rsidR="00480717" w:rsidRPr="005912EF" w:rsidRDefault="00480717" w:rsidP="00480717">
      <w:pPr>
        <w:rPr>
          <w:sz w:val="28"/>
          <w:szCs w:val="28"/>
        </w:rPr>
      </w:pPr>
      <w:r w:rsidRPr="005912EF">
        <w:rPr>
          <w:sz w:val="28"/>
          <w:szCs w:val="28"/>
        </w:rPr>
        <w:t>Стволовые симптомы при подострых СГ встречаются гораздо реже , чем при острых. Почти всегда они являются по своему генезу вторичными — компрессионными. Среди</w:t>
      </w:r>
      <w:r w:rsidR="005912EF" w:rsidRPr="005912EF">
        <w:rPr>
          <w:sz w:val="28"/>
          <w:szCs w:val="28"/>
        </w:rPr>
        <w:t xml:space="preserve"> очаговых симп</w:t>
      </w:r>
      <w:r w:rsidRPr="005912EF">
        <w:rPr>
          <w:sz w:val="28"/>
          <w:szCs w:val="28"/>
        </w:rPr>
        <w:t>томов ведущее значение при</w:t>
      </w:r>
      <w:r w:rsidR="005912EF" w:rsidRPr="005912EF">
        <w:rPr>
          <w:sz w:val="28"/>
          <w:szCs w:val="28"/>
        </w:rPr>
        <w:t>надлежит гомолатеральному мидри</w:t>
      </w:r>
      <w:r w:rsidRPr="005912EF">
        <w:rPr>
          <w:sz w:val="28"/>
          <w:szCs w:val="28"/>
        </w:rPr>
        <w:t>азу и контралатеральной пирамидной недостаточности. В фазе грубой декомпенсации расширение зрачка может появиться и на противоположной СГ стороне</w:t>
      </w:r>
      <w:r w:rsidR="005912EF" w:rsidRPr="005912EF">
        <w:rPr>
          <w:sz w:val="28"/>
          <w:szCs w:val="28"/>
        </w:rPr>
        <w:t xml:space="preserve"> . При подострых </w:t>
      </w:r>
      <w:r w:rsidR="005912EF" w:rsidRPr="005912EF">
        <w:rPr>
          <w:sz w:val="28"/>
          <w:szCs w:val="28"/>
        </w:rPr>
        <w:lastRenderedPageBreak/>
        <w:t>СГ над доминан</w:t>
      </w:r>
      <w:r w:rsidRPr="005912EF">
        <w:rPr>
          <w:sz w:val="28"/>
          <w:szCs w:val="28"/>
        </w:rPr>
        <w:t xml:space="preserve">тным полушарием часто развиваютс я речевые нарушения . В клинической манифестации подострых СГ определенное место занимают парциальные судороги на противоположной стороне тела. </w:t>
      </w:r>
    </w:p>
    <w:p w:rsidR="00480717" w:rsidRPr="005912EF" w:rsidRDefault="00480717" w:rsidP="00480717">
      <w:pPr>
        <w:rPr>
          <w:sz w:val="28"/>
          <w:szCs w:val="28"/>
        </w:rPr>
      </w:pPr>
      <w:r w:rsidRPr="005912EF">
        <w:rPr>
          <w:sz w:val="28"/>
          <w:szCs w:val="28"/>
        </w:rPr>
        <w:t>Выделяют 3 основных вар</w:t>
      </w:r>
      <w:r w:rsidR="005912EF">
        <w:rPr>
          <w:sz w:val="28"/>
          <w:szCs w:val="28"/>
        </w:rPr>
        <w:t>ианта клинического течения подо</w:t>
      </w:r>
      <w:r w:rsidRPr="005912EF">
        <w:rPr>
          <w:sz w:val="28"/>
          <w:szCs w:val="28"/>
        </w:rPr>
        <w:t xml:space="preserve">стрых СГ: </w:t>
      </w:r>
    </w:p>
    <w:p w:rsidR="00480717" w:rsidRPr="005912EF" w:rsidRDefault="00480717" w:rsidP="00480717">
      <w:pPr>
        <w:rPr>
          <w:sz w:val="28"/>
          <w:szCs w:val="28"/>
        </w:rPr>
      </w:pPr>
      <w:r w:rsidRPr="005912EF">
        <w:rPr>
          <w:sz w:val="28"/>
          <w:szCs w:val="28"/>
        </w:rPr>
        <w:t xml:space="preserve">1 ) Классический вариант е характерным трехфазным изменением сознания ; встречается наиболее часто. </w:t>
      </w:r>
    </w:p>
    <w:p w:rsidR="00480717" w:rsidRPr="005912EF" w:rsidRDefault="00480717" w:rsidP="00480717">
      <w:pPr>
        <w:rPr>
          <w:sz w:val="28"/>
          <w:szCs w:val="28"/>
        </w:rPr>
      </w:pPr>
      <w:r w:rsidRPr="005912EF">
        <w:rPr>
          <w:sz w:val="28"/>
          <w:szCs w:val="28"/>
        </w:rPr>
        <w:t>2 ) Вариант без первичной потер и сознания ; встречается очень редко, Ч</w:t>
      </w:r>
      <w:r w:rsidR="005912EF">
        <w:rPr>
          <w:sz w:val="28"/>
          <w:szCs w:val="28"/>
        </w:rPr>
        <w:t>МТ не сопровождается утратой со</w:t>
      </w:r>
      <w:r w:rsidRPr="005912EF">
        <w:rPr>
          <w:sz w:val="28"/>
          <w:szCs w:val="28"/>
        </w:rPr>
        <w:t>знания или ока настолько неп</w:t>
      </w:r>
      <w:r w:rsidR="005912EF">
        <w:rPr>
          <w:sz w:val="28"/>
          <w:szCs w:val="28"/>
        </w:rPr>
        <w:t>родолжительна , что о ней досто</w:t>
      </w:r>
      <w:r w:rsidRPr="005912EF">
        <w:rPr>
          <w:sz w:val="28"/>
          <w:szCs w:val="28"/>
        </w:rPr>
        <w:t>верно нельзя судить. Дальней</w:t>
      </w:r>
      <w:r w:rsidR="005912EF">
        <w:rPr>
          <w:sz w:val="28"/>
          <w:szCs w:val="28"/>
        </w:rPr>
        <w:t>шее клиническое течение анало</w:t>
      </w:r>
      <w:r w:rsidRPr="005912EF">
        <w:rPr>
          <w:sz w:val="28"/>
          <w:szCs w:val="28"/>
        </w:rPr>
        <w:t xml:space="preserve">гично таковому при классическом вариант е подострых СГ. </w:t>
      </w:r>
    </w:p>
    <w:p w:rsidR="00480717" w:rsidRPr="005912EF" w:rsidRDefault="00480717" w:rsidP="00480717">
      <w:pPr>
        <w:rPr>
          <w:sz w:val="28"/>
          <w:szCs w:val="28"/>
        </w:rPr>
      </w:pPr>
      <w:r w:rsidRPr="005912EF">
        <w:rPr>
          <w:sz w:val="28"/>
          <w:szCs w:val="28"/>
        </w:rPr>
        <w:t>3 ) Вариант со стерты м светлы м промежутком , при котором максимальное прос</w:t>
      </w:r>
      <w:r w:rsidR="005912EF">
        <w:rPr>
          <w:sz w:val="28"/>
          <w:szCs w:val="28"/>
        </w:rPr>
        <w:t>ветление сознания после его пер</w:t>
      </w:r>
      <w:r w:rsidRPr="005912EF">
        <w:rPr>
          <w:sz w:val="28"/>
          <w:szCs w:val="28"/>
        </w:rPr>
        <w:t xml:space="preserve">вичной утраты не выходит за пределы глубокого оглушения ; встречается нередко. </w:t>
      </w:r>
    </w:p>
    <w:p w:rsidR="00480717" w:rsidRPr="005912EF" w:rsidRDefault="00480717" w:rsidP="00480717">
      <w:pPr>
        <w:rPr>
          <w:sz w:val="28"/>
          <w:szCs w:val="28"/>
        </w:rPr>
      </w:pPr>
      <w:r w:rsidRPr="005912EF">
        <w:rPr>
          <w:sz w:val="28"/>
          <w:szCs w:val="28"/>
        </w:rPr>
        <w:t>Диагностика СГ. Есл</w:t>
      </w:r>
      <w:r w:rsidR="005912EF">
        <w:rPr>
          <w:sz w:val="28"/>
          <w:szCs w:val="28"/>
        </w:rPr>
        <w:t>и СГ доминирует среди поврежде</w:t>
      </w:r>
      <w:r w:rsidRPr="005912EF">
        <w:rPr>
          <w:sz w:val="28"/>
          <w:szCs w:val="28"/>
        </w:rPr>
        <w:t>ний мозга, ее диагностик а ос</w:t>
      </w:r>
      <w:r w:rsidR="005912EF">
        <w:rPr>
          <w:sz w:val="28"/>
          <w:szCs w:val="28"/>
        </w:rPr>
        <w:t>новывается на трехфазном измене</w:t>
      </w:r>
      <w:r w:rsidRPr="005912EF">
        <w:rPr>
          <w:sz w:val="28"/>
          <w:szCs w:val="28"/>
        </w:rPr>
        <w:t>нии сознания : первична я у</w:t>
      </w:r>
      <w:r w:rsidR="005912EF">
        <w:rPr>
          <w:sz w:val="28"/>
          <w:szCs w:val="28"/>
        </w:rPr>
        <w:t xml:space="preserve">трата в момент травмы — светлый </w:t>
      </w:r>
      <w:r w:rsidRPr="005912EF">
        <w:rPr>
          <w:sz w:val="28"/>
          <w:szCs w:val="28"/>
        </w:rPr>
        <w:t xml:space="preserve">промежуток — повторное компрессионное выключение сознания . </w:t>
      </w:r>
    </w:p>
    <w:p w:rsidR="005912EF" w:rsidRDefault="00480717" w:rsidP="00480717">
      <w:pPr>
        <w:rPr>
          <w:sz w:val="28"/>
          <w:szCs w:val="28"/>
        </w:rPr>
      </w:pPr>
      <w:r w:rsidRPr="005912EF">
        <w:rPr>
          <w:sz w:val="28"/>
          <w:szCs w:val="28"/>
        </w:rPr>
        <w:t>Следует учитывать биомеханику ЧМТ и частое доминирование при СГ общемозговой симптома</w:t>
      </w:r>
      <w:r w:rsidR="005912EF">
        <w:rPr>
          <w:sz w:val="28"/>
          <w:szCs w:val="28"/>
        </w:rPr>
        <w:t>тики над очаговой, хотя их соот</w:t>
      </w:r>
      <w:r w:rsidRPr="005912EF">
        <w:rPr>
          <w:sz w:val="28"/>
          <w:szCs w:val="28"/>
        </w:rPr>
        <w:t xml:space="preserve">ношение и вериабельно. Распознавание СГ особенно трудно у больных с тяжелыми сопутствующими повреждениями мозга , когда светлый промежуток отсутствует или является стертым. </w:t>
      </w:r>
    </w:p>
    <w:p w:rsidR="00480717" w:rsidRPr="005912EF" w:rsidRDefault="00480717" w:rsidP="00480717">
      <w:pPr>
        <w:rPr>
          <w:sz w:val="28"/>
          <w:szCs w:val="28"/>
        </w:rPr>
      </w:pPr>
      <w:r w:rsidRPr="005912EF">
        <w:rPr>
          <w:sz w:val="28"/>
          <w:szCs w:val="28"/>
        </w:rPr>
        <w:t>Диагноз СГ может быть доказан с помощью церебральной АГ, выявляющей на прямых снимка х характерную серпообразную бессосудистую зону, образованную оттесненными гематомой от свода черепа сосудами коры полушарий. Дл я распознавания СГ наиболее информативны КТ и МРТ. позволяющие однозначно судить о ее топике , размерах и консистенции , выраженности отека и смещения мозга. Следует, однако , учитывать, что при изоденситивных СГ на КТ ус</w:t>
      </w:r>
      <w:r w:rsidR="005912EF">
        <w:rPr>
          <w:sz w:val="28"/>
          <w:szCs w:val="28"/>
        </w:rPr>
        <w:t>танавливают лишь признаки объем</w:t>
      </w:r>
      <w:r w:rsidRPr="005912EF">
        <w:rPr>
          <w:sz w:val="28"/>
          <w:szCs w:val="28"/>
        </w:rPr>
        <w:t>ного процесса , в то врем</w:t>
      </w:r>
      <w:r w:rsidR="00C44728">
        <w:rPr>
          <w:sz w:val="28"/>
          <w:szCs w:val="28"/>
        </w:rPr>
        <w:t>я как на МР Т и в этой ситуации</w:t>
      </w:r>
      <w:r w:rsidRPr="005912EF">
        <w:rPr>
          <w:sz w:val="28"/>
          <w:szCs w:val="28"/>
        </w:rPr>
        <w:t xml:space="preserve"> с несомненностью определяют с</w:t>
      </w:r>
      <w:r w:rsidR="005912EF">
        <w:rPr>
          <w:sz w:val="28"/>
          <w:szCs w:val="28"/>
        </w:rPr>
        <w:t>аму гематому. От люмбальной пун</w:t>
      </w:r>
      <w:r w:rsidRPr="005912EF">
        <w:rPr>
          <w:sz w:val="28"/>
          <w:szCs w:val="28"/>
        </w:rPr>
        <w:t>кции при подозрении на СГ н</w:t>
      </w:r>
      <w:r w:rsidR="005912EF">
        <w:rPr>
          <w:sz w:val="28"/>
          <w:szCs w:val="28"/>
        </w:rPr>
        <w:t>адо воздерживаться из-за опасно</w:t>
      </w:r>
      <w:r w:rsidRPr="005912EF">
        <w:rPr>
          <w:sz w:val="28"/>
          <w:szCs w:val="28"/>
        </w:rPr>
        <w:t>сти спровоцироват ь жизненн о опасное усугубление дислокации мозга. При отсутствии возможн</w:t>
      </w:r>
      <w:r w:rsidR="005912EF">
        <w:rPr>
          <w:sz w:val="28"/>
          <w:szCs w:val="28"/>
        </w:rPr>
        <w:t xml:space="preserve">остей </w:t>
      </w:r>
      <w:r w:rsidR="005912EF">
        <w:rPr>
          <w:sz w:val="28"/>
          <w:szCs w:val="28"/>
        </w:rPr>
        <w:lastRenderedPageBreak/>
        <w:t>инструментального подтвер</w:t>
      </w:r>
      <w:r w:rsidRPr="005912EF">
        <w:rPr>
          <w:sz w:val="28"/>
          <w:szCs w:val="28"/>
        </w:rPr>
        <w:t xml:space="preserve">ждения или исключения СГ используют поисковые фрезевые отверстия. </w:t>
      </w:r>
    </w:p>
    <w:p w:rsidR="00480717" w:rsidRPr="005912EF" w:rsidRDefault="00480717" w:rsidP="00480717">
      <w:pPr>
        <w:rPr>
          <w:sz w:val="28"/>
          <w:szCs w:val="28"/>
        </w:rPr>
      </w:pPr>
      <w:r w:rsidRPr="005912EF">
        <w:rPr>
          <w:sz w:val="28"/>
          <w:szCs w:val="28"/>
        </w:rPr>
        <w:t>Лечение . При установлени</w:t>
      </w:r>
      <w:r w:rsidR="005912EF">
        <w:rPr>
          <w:sz w:val="28"/>
          <w:szCs w:val="28"/>
        </w:rPr>
        <w:t>и диагноз а СГ показано неотлож</w:t>
      </w:r>
      <w:r w:rsidRPr="005912EF">
        <w:rPr>
          <w:sz w:val="28"/>
          <w:szCs w:val="28"/>
        </w:rPr>
        <w:t>ное хирургическо е вмешательство. Соответственно сторон е и области расположения СГ производя т костно-пластическую ил и резекционную трепанацию (последняя мене е желательна) . При СГ в образованное трепанационно е окно выбухает напряженна я синюшна я непульсирующая ил</w:t>
      </w:r>
      <w:r w:rsidR="005912EF">
        <w:rPr>
          <w:sz w:val="28"/>
          <w:szCs w:val="28"/>
        </w:rPr>
        <w:t>и вяло пульсирующая твердая моз</w:t>
      </w:r>
      <w:r w:rsidRPr="005912EF">
        <w:rPr>
          <w:sz w:val="28"/>
          <w:szCs w:val="28"/>
        </w:rPr>
        <w:t>говая оболочка . Ее подковообразно вскрывают с основанием, обращенным к верхнему стреловидному синусу. Субдуральное скоплени е жидкой крови и ее свертков удаляют с помощью шпателя, струи изотонического</w:t>
      </w:r>
      <w:r w:rsidR="005912EF">
        <w:rPr>
          <w:sz w:val="28"/>
          <w:szCs w:val="28"/>
        </w:rPr>
        <w:t xml:space="preserve"> раствора натрия хлорида и влаж</w:t>
      </w:r>
      <w:r w:rsidRPr="005912EF">
        <w:rPr>
          <w:sz w:val="28"/>
          <w:szCs w:val="28"/>
        </w:rPr>
        <w:t>ных ватных шариков . Отыскивают источник кровотечения и осуществляют тщательный гем</w:t>
      </w:r>
      <w:r w:rsidR="005912EF">
        <w:rPr>
          <w:sz w:val="28"/>
          <w:szCs w:val="28"/>
        </w:rPr>
        <w:t>остаз. Операцию, если не т необ</w:t>
      </w:r>
      <w:r w:rsidRPr="005912EF">
        <w:rPr>
          <w:sz w:val="28"/>
          <w:szCs w:val="28"/>
        </w:rPr>
        <w:t>ходимости в декомпрессии, заканчивают ушиван</w:t>
      </w:r>
      <w:r w:rsidR="005912EF">
        <w:rPr>
          <w:sz w:val="28"/>
          <w:szCs w:val="28"/>
        </w:rPr>
        <w:t>ием твердой моз</w:t>
      </w:r>
      <w:r w:rsidRPr="005912EF">
        <w:rPr>
          <w:sz w:val="28"/>
          <w:szCs w:val="28"/>
        </w:rPr>
        <w:t>говой оболочки, укладыванием</w:t>
      </w:r>
      <w:r w:rsidR="005912EF">
        <w:rPr>
          <w:sz w:val="28"/>
          <w:szCs w:val="28"/>
        </w:rPr>
        <w:t xml:space="preserve"> костного лоскута на место и по</w:t>
      </w:r>
      <w:r w:rsidRPr="005912EF">
        <w:rPr>
          <w:sz w:val="28"/>
          <w:szCs w:val="28"/>
        </w:rPr>
        <w:t>слойным восстановлением покровов черепа . Дл я оттока кров и и тканевого отделяемого в ране на сутки оставляют дренаж. В последнее время успешно используют эндоскопическое у</w:t>
      </w:r>
      <w:r w:rsidR="005912EF">
        <w:rPr>
          <w:sz w:val="28"/>
          <w:szCs w:val="28"/>
        </w:rPr>
        <w:t>дале</w:t>
      </w:r>
      <w:r w:rsidRPr="005912EF">
        <w:rPr>
          <w:sz w:val="28"/>
          <w:szCs w:val="28"/>
        </w:rPr>
        <w:t>ние СГ, особенно подострых, ч</w:t>
      </w:r>
      <w:r w:rsidR="005912EF">
        <w:rPr>
          <w:sz w:val="28"/>
          <w:szCs w:val="28"/>
        </w:rPr>
        <w:t>ерез небольшое отверстие в чере</w:t>
      </w:r>
      <w:r w:rsidRPr="005912EF">
        <w:rPr>
          <w:sz w:val="28"/>
          <w:szCs w:val="28"/>
        </w:rPr>
        <w:t>пе (см. Эндоскопические операции при ЧМТ). При небольших СГ объемом до 30 мл и отсутствии выраженных дислокационных явлений в у</w:t>
      </w:r>
      <w:r w:rsidR="00C44728">
        <w:rPr>
          <w:sz w:val="28"/>
          <w:szCs w:val="28"/>
        </w:rPr>
        <w:t>словиях постоянного клинического</w:t>
      </w:r>
      <w:r w:rsidRPr="005912EF">
        <w:rPr>
          <w:sz w:val="28"/>
          <w:szCs w:val="28"/>
        </w:rPr>
        <w:t xml:space="preserve"> и КТ контроля допустимо воздерживаться от</w:t>
      </w:r>
      <w:r w:rsidR="005912EF">
        <w:rPr>
          <w:sz w:val="28"/>
          <w:szCs w:val="28"/>
        </w:rPr>
        <w:t xml:space="preserve"> оперативного вмешательства. Че</w:t>
      </w:r>
      <w:r w:rsidRPr="005912EF">
        <w:rPr>
          <w:sz w:val="28"/>
          <w:szCs w:val="28"/>
        </w:rPr>
        <w:t>рез 3—4 нед. на фоне консерв</w:t>
      </w:r>
      <w:r w:rsidR="005912EF">
        <w:rPr>
          <w:sz w:val="28"/>
          <w:szCs w:val="28"/>
        </w:rPr>
        <w:t>ативного лечения обычно происхо</w:t>
      </w:r>
      <w:r w:rsidRPr="005912EF">
        <w:rPr>
          <w:sz w:val="28"/>
          <w:szCs w:val="28"/>
        </w:rPr>
        <w:t xml:space="preserve">дит рассасывание СГ. </w:t>
      </w:r>
    </w:p>
    <w:p w:rsidR="00480717" w:rsidRPr="005912EF" w:rsidRDefault="00480717" w:rsidP="00480717">
      <w:pPr>
        <w:rPr>
          <w:sz w:val="28"/>
          <w:szCs w:val="28"/>
        </w:rPr>
      </w:pPr>
      <w:r w:rsidRPr="005912EF">
        <w:rPr>
          <w:sz w:val="28"/>
          <w:szCs w:val="28"/>
        </w:rPr>
        <w:t xml:space="preserve">Прогноз . Исходы СГ существенно зависят о т их сочетания с очагами размозжения мозга, </w:t>
      </w:r>
      <w:r w:rsidR="005912EF">
        <w:rPr>
          <w:sz w:val="28"/>
          <w:szCs w:val="28"/>
        </w:rPr>
        <w:t>локализации, объема, распростра</w:t>
      </w:r>
      <w:r w:rsidRPr="005912EF">
        <w:rPr>
          <w:sz w:val="28"/>
          <w:szCs w:val="28"/>
        </w:rPr>
        <w:t xml:space="preserve">ненности, возраста пострадавших, соматической отягощенности, сроков хирургического вмешательства и клинической фазы, в которой оперирован пострадавший. </w:t>
      </w:r>
      <w:r w:rsidR="00C44728">
        <w:rPr>
          <w:sz w:val="28"/>
          <w:szCs w:val="28"/>
        </w:rPr>
        <w:t>Пр</w:t>
      </w:r>
      <w:r w:rsidR="005912EF">
        <w:rPr>
          <w:sz w:val="28"/>
          <w:szCs w:val="28"/>
        </w:rPr>
        <w:t>и своевременном удале</w:t>
      </w:r>
      <w:r w:rsidRPr="005912EF">
        <w:rPr>
          <w:sz w:val="28"/>
          <w:szCs w:val="28"/>
        </w:rPr>
        <w:t xml:space="preserve">нии изолированных СГ, особенно подострых, в фаз е умеренной клинической декомпенсации </w:t>
      </w:r>
      <w:r w:rsidR="005912EF">
        <w:rPr>
          <w:sz w:val="28"/>
          <w:szCs w:val="28"/>
        </w:rPr>
        <w:t>летальность незначительна и пре</w:t>
      </w:r>
      <w:r w:rsidRPr="005912EF">
        <w:rPr>
          <w:sz w:val="28"/>
          <w:szCs w:val="28"/>
        </w:rPr>
        <w:t>обладае т хороший функциональный исход. При оперативном лечении острых СГ, сочетающихся с очагами размозжения мозга , в фаз е грубой клинической де</w:t>
      </w:r>
      <w:r w:rsidR="005912EF">
        <w:rPr>
          <w:sz w:val="28"/>
          <w:szCs w:val="28"/>
        </w:rPr>
        <w:t>компенсации летальность достига</w:t>
      </w:r>
      <w:r w:rsidRPr="005912EF">
        <w:rPr>
          <w:sz w:val="28"/>
          <w:szCs w:val="28"/>
        </w:rPr>
        <w:t>ет 50—60%, а среди выживших часта инвалидизация .</w:t>
      </w:r>
    </w:p>
    <w:p w:rsidR="007A5673" w:rsidRPr="005912EF" w:rsidRDefault="007A5673" w:rsidP="00480717">
      <w:pPr>
        <w:rPr>
          <w:sz w:val="28"/>
          <w:szCs w:val="28"/>
        </w:rPr>
      </w:pPr>
    </w:p>
    <w:p w:rsidR="007A5673" w:rsidRPr="005912EF" w:rsidRDefault="007A5673" w:rsidP="007A5673">
      <w:pPr>
        <w:rPr>
          <w:sz w:val="28"/>
          <w:szCs w:val="28"/>
        </w:rPr>
      </w:pPr>
      <w:r w:rsidRPr="005912EF">
        <w:rPr>
          <w:sz w:val="28"/>
          <w:szCs w:val="28"/>
        </w:rPr>
        <w:lastRenderedPageBreak/>
        <w:t>ЭПИДУРАЛЬНАЯ ГЕМАТОМА — травматическое кровоизлияние , располагающееся между внут</w:t>
      </w:r>
      <w:r w:rsidR="005912EF">
        <w:rPr>
          <w:sz w:val="28"/>
          <w:szCs w:val="28"/>
        </w:rPr>
        <w:t>ренней поверхностью костей чере</w:t>
      </w:r>
      <w:r w:rsidRPr="005912EF">
        <w:rPr>
          <w:sz w:val="28"/>
          <w:szCs w:val="28"/>
        </w:rPr>
        <w:t xml:space="preserve">па и твердой мозговой оболочкой и вызывающее местную и общую компрессию головного мозга. Эпидуральная </w:t>
      </w:r>
      <w:r w:rsidR="005912EF">
        <w:rPr>
          <w:sz w:val="28"/>
          <w:szCs w:val="28"/>
        </w:rPr>
        <w:t>гематома развивает</w:t>
      </w:r>
      <w:r w:rsidRPr="005912EF">
        <w:rPr>
          <w:sz w:val="28"/>
          <w:szCs w:val="28"/>
        </w:rPr>
        <w:t>ся при травме головы различн</w:t>
      </w:r>
      <w:r w:rsidR="005912EF">
        <w:rPr>
          <w:sz w:val="28"/>
          <w:szCs w:val="28"/>
        </w:rPr>
        <w:t>ой интенсивности, чаще среднетяж</w:t>
      </w:r>
      <w:r w:rsidRPr="005912EF">
        <w:rPr>
          <w:sz w:val="28"/>
          <w:szCs w:val="28"/>
        </w:rPr>
        <w:t>елой. Наиболее типично воздействие травмирующего агента с небольшой площадью прилож</w:t>
      </w:r>
      <w:r w:rsidR="005912EF">
        <w:rPr>
          <w:sz w:val="28"/>
          <w:szCs w:val="28"/>
        </w:rPr>
        <w:t>ения на неподвижную или малопод</w:t>
      </w:r>
      <w:r w:rsidRPr="005912EF">
        <w:rPr>
          <w:sz w:val="28"/>
          <w:szCs w:val="28"/>
        </w:rPr>
        <w:t xml:space="preserve">вижную голову (удар палкой, бутылкой, камнем, молотком и т. д.) или удар головой, находящейс </w:t>
      </w:r>
      <w:r w:rsidR="005912EF">
        <w:rPr>
          <w:sz w:val="28"/>
          <w:szCs w:val="28"/>
        </w:rPr>
        <w:t>я в небыстром движении, о непод</w:t>
      </w:r>
      <w:r w:rsidRPr="005912EF">
        <w:rPr>
          <w:sz w:val="28"/>
          <w:szCs w:val="28"/>
        </w:rPr>
        <w:t>вижный предмет (при падении н</w:t>
      </w:r>
      <w:r w:rsidR="005912EF">
        <w:rPr>
          <w:sz w:val="28"/>
          <w:szCs w:val="28"/>
        </w:rPr>
        <w:t>а улице, на лестнице , с велоси</w:t>
      </w:r>
      <w:r w:rsidRPr="005912EF">
        <w:rPr>
          <w:sz w:val="28"/>
          <w:szCs w:val="28"/>
        </w:rPr>
        <w:t>педа, вследствие толчка движущимс я транспортом, при ударе о кося к двери, об угол полки и т. п.) . Местом приложения тр</w:t>
      </w:r>
      <w:r w:rsidR="005912EF">
        <w:rPr>
          <w:sz w:val="28"/>
          <w:szCs w:val="28"/>
        </w:rPr>
        <w:t>ав</w:t>
      </w:r>
      <w:r w:rsidRPr="005912EF">
        <w:rPr>
          <w:sz w:val="28"/>
          <w:szCs w:val="28"/>
        </w:rPr>
        <w:t>мирующего предмета чаще бывает боковая поверхность головы, преимущественно височная и</w:t>
      </w:r>
      <w:r w:rsidR="005912EF">
        <w:rPr>
          <w:sz w:val="28"/>
          <w:szCs w:val="28"/>
        </w:rPr>
        <w:t xml:space="preserve"> нижнетеменна я области. Возник</w:t>
      </w:r>
      <w:r w:rsidRPr="005912EF">
        <w:rPr>
          <w:sz w:val="28"/>
          <w:szCs w:val="28"/>
        </w:rPr>
        <w:t>ша я при этом временна я локальна я деформация черепа, нередко с импрессионным переломом</w:t>
      </w:r>
      <w:r w:rsidR="005912EF">
        <w:rPr>
          <w:sz w:val="28"/>
          <w:szCs w:val="28"/>
        </w:rPr>
        <w:t xml:space="preserve"> и разрывом сосудов твердой моз</w:t>
      </w:r>
      <w:r w:rsidRPr="005912EF">
        <w:rPr>
          <w:sz w:val="28"/>
          <w:szCs w:val="28"/>
        </w:rPr>
        <w:t>говой оболочки, создает предпо</w:t>
      </w:r>
      <w:r w:rsidR="005912EF">
        <w:rPr>
          <w:sz w:val="28"/>
          <w:szCs w:val="28"/>
        </w:rPr>
        <w:t>сылки для образования эпидураль</w:t>
      </w:r>
      <w:r w:rsidRPr="005912EF">
        <w:rPr>
          <w:sz w:val="28"/>
          <w:szCs w:val="28"/>
        </w:rPr>
        <w:t xml:space="preserve">ной гематомы в области удара. </w:t>
      </w:r>
      <w:r w:rsidR="005912EF">
        <w:rPr>
          <w:sz w:val="28"/>
          <w:szCs w:val="28"/>
        </w:rPr>
        <w:t>Частота встречаемости эпидураль</w:t>
      </w:r>
      <w:r w:rsidRPr="005912EF">
        <w:rPr>
          <w:sz w:val="28"/>
          <w:szCs w:val="28"/>
        </w:rPr>
        <w:t xml:space="preserve">ной гематомы по отношению к о всем случаям ЧМТ колеблется в пределах 0,5—0,8%. Объем эпидуральной гематомы варьирует в пределах 30—250 мл, наиболее часто составляе т 80—120 мл. </w:t>
      </w:r>
    </w:p>
    <w:p w:rsidR="007A5673" w:rsidRPr="005912EF" w:rsidRDefault="00C44728" w:rsidP="007A5673">
      <w:pPr>
        <w:rPr>
          <w:sz w:val="28"/>
          <w:szCs w:val="28"/>
        </w:rPr>
      </w:pPr>
      <w:r>
        <w:rPr>
          <w:sz w:val="28"/>
          <w:szCs w:val="28"/>
        </w:rPr>
        <w:t>Эпидуральная гематома, ка</w:t>
      </w:r>
      <w:r w:rsidR="007A5673" w:rsidRPr="005912EF">
        <w:rPr>
          <w:sz w:val="28"/>
          <w:szCs w:val="28"/>
        </w:rPr>
        <w:t>к правило, локализуется в пределах одной-двух долей мозга. Ее и</w:t>
      </w:r>
      <w:r w:rsidR="005912EF">
        <w:rPr>
          <w:sz w:val="28"/>
          <w:szCs w:val="28"/>
        </w:rPr>
        <w:t>злюбленное расположение — височ</w:t>
      </w:r>
      <w:r w:rsidR="007A5673" w:rsidRPr="005912EF">
        <w:rPr>
          <w:sz w:val="28"/>
          <w:szCs w:val="28"/>
        </w:rPr>
        <w:t>ная, височно-теменная, височно</w:t>
      </w:r>
      <w:r w:rsidR="005912EF">
        <w:rPr>
          <w:sz w:val="28"/>
          <w:szCs w:val="28"/>
        </w:rPr>
        <w:t>-лобная, височно-базальная обла</w:t>
      </w:r>
      <w:r w:rsidR="007A5673" w:rsidRPr="005912EF">
        <w:rPr>
          <w:sz w:val="28"/>
          <w:szCs w:val="28"/>
        </w:rPr>
        <w:t xml:space="preserve">сти; диаметр эпидуральной гематомы обычно составляет 7—8 см. </w:t>
      </w:r>
    </w:p>
    <w:p w:rsidR="007A5673" w:rsidRPr="005912EF" w:rsidRDefault="007A5673" w:rsidP="007A5673">
      <w:pPr>
        <w:rPr>
          <w:sz w:val="28"/>
          <w:szCs w:val="28"/>
        </w:rPr>
      </w:pPr>
      <w:r w:rsidRPr="005912EF">
        <w:rPr>
          <w:sz w:val="28"/>
          <w:szCs w:val="28"/>
        </w:rPr>
        <w:t>Дл я эпидуральной гематомы характерно то, что центральная е е часть толще (2—4 см) , чем периферические отделы. Представляя собой несжимаемую массу, состоящую из жидко й крови и ее свертков, эпидуральна я гемато</w:t>
      </w:r>
      <w:r w:rsidR="005912EF">
        <w:rPr>
          <w:sz w:val="28"/>
          <w:szCs w:val="28"/>
        </w:rPr>
        <w:t>ма отдавливае т подлежащую твер</w:t>
      </w:r>
      <w:r w:rsidRPr="005912EF">
        <w:rPr>
          <w:sz w:val="28"/>
          <w:szCs w:val="28"/>
        </w:rPr>
        <w:t xml:space="preserve">дую мозговую оболочку и вещество мозга, </w:t>
      </w:r>
      <w:r w:rsidR="005912EF">
        <w:rPr>
          <w:sz w:val="28"/>
          <w:szCs w:val="28"/>
        </w:rPr>
        <w:t>образуя вмятину соот</w:t>
      </w:r>
      <w:r w:rsidRPr="005912EF">
        <w:rPr>
          <w:sz w:val="28"/>
          <w:szCs w:val="28"/>
        </w:rPr>
        <w:t>ветственно своей форме и величине . Характерным и наиболе е часто выявляемым источником кровотечения при эпидуральной</w:t>
      </w:r>
      <w:r w:rsidR="005912EF">
        <w:rPr>
          <w:sz w:val="28"/>
          <w:szCs w:val="28"/>
        </w:rPr>
        <w:t xml:space="preserve"> </w:t>
      </w:r>
      <w:r w:rsidRPr="005912EF">
        <w:rPr>
          <w:sz w:val="28"/>
          <w:szCs w:val="28"/>
        </w:rPr>
        <w:t xml:space="preserve">гематоме являются поврежденные средняя оболочечная артерия и ее </w:t>
      </w:r>
      <w:r w:rsidR="005912EF">
        <w:rPr>
          <w:sz w:val="28"/>
          <w:szCs w:val="28"/>
        </w:rPr>
        <w:t>в</w:t>
      </w:r>
      <w:r w:rsidRPr="005912EF">
        <w:rPr>
          <w:sz w:val="28"/>
          <w:szCs w:val="28"/>
        </w:rPr>
        <w:t xml:space="preserve">етви, иногда оболочечные вены, синусы и сосуды диплое . </w:t>
      </w:r>
    </w:p>
    <w:p w:rsidR="005912EF" w:rsidRDefault="007A5673" w:rsidP="007A5673">
      <w:pPr>
        <w:rPr>
          <w:sz w:val="28"/>
          <w:szCs w:val="28"/>
        </w:rPr>
      </w:pPr>
      <w:r w:rsidRPr="005912EF">
        <w:rPr>
          <w:sz w:val="28"/>
          <w:szCs w:val="28"/>
        </w:rPr>
        <w:t xml:space="preserve">Клиника . Выделяют 3 основных варианта течения острых ЭГ: </w:t>
      </w:r>
    </w:p>
    <w:p w:rsidR="007A5673" w:rsidRPr="005912EF" w:rsidRDefault="007A5673" w:rsidP="007A5673">
      <w:pPr>
        <w:rPr>
          <w:sz w:val="28"/>
          <w:szCs w:val="28"/>
        </w:rPr>
      </w:pPr>
      <w:r w:rsidRPr="005912EF">
        <w:rPr>
          <w:sz w:val="28"/>
          <w:szCs w:val="28"/>
        </w:rPr>
        <w:t>1. Классический вариант</w:t>
      </w:r>
      <w:r w:rsidR="005912EF">
        <w:rPr>
          <w:sz w:val="28"/>
          <w:szCs w:val="28"/>
        </w:rPr>
        <w:t xml:space="preserve"> с развернутым светлым промежут</w:t>
      </w:r>
      <w:r w:rsidRPr="005912EF">
        <w:rPr>
          <w:sz w:val="28"/>
          <w:szCs w:val="28"/>
        </w:rPr>
        <w:t xml:space="preserve">ком. Встречается часто. После ЧМТ (обычно ушиб головного мозг а легко й ил и средне й </w:t>
      </w:r>
      <w:r w:rsidRPr="005912EF">
        <w:rPr>
          <w:sz w:val="28"/>
          <w:szCs w:val="28"/>
        </w:rPr>
        <w:lastRenderedPageBreak/>
        <w:t>степени) , сопровождавшейс я непродолжительной потерей сознания , происходит полно е его восстановление или остается л</w:t>
      </w:r>
      <w:r w:rsidR="005912EF">
        <w:rPr>
          <w:sz w:val="28"/>
          <w:szCs w:val="28"/>
        </w:rPr>
        <w:t>ишь умеренное оглушение. Постра</w:t>
      </w:r>
      <w:r w:rsidRPr="005912EF">
        <w:rPr>
          <w:sz w:val="28"/>
          <w:szCs w:val="28"/>
        </w:rPr>
        <w:t>давши й отмечае т умеренную головную боль , общую слабость , головокружение . Выявляется кон- и ретроградная амнезия . Могут быть обнаружены умере</w:t>
      </w:r>
      <w:r w:rsidR="005912EF">
        <w:rPr>
          <w:sz w:val="28"/>
          <w:szCs w:val="28"/>
        </w:rPr>
        <w:t>нная асимметрия носогубных скла</w:t>
      </w:r>
      <w:r w:rsidRPr="005912EF">
        <w:rPr>
          <w:sz w:val="28"/>
          <w:szCs w:val="28"/>
        </w:rPr>
        <w:t xml:space="preserve">док, </w:t>
      </w:r>
      <w:r w:rsidR="005912EF">
        <w:rPr>
          <w:sz w:val="28"/>
          <w:szCs w:val="28"/>
        </w:rPr>
        <w:t>а</w:t>
      </w:r>
      <w:r w:rsidRPr="005912EF">
        <w:rPr>
          <w:sz w:val="28"/>
          <w:szCs w:val="28"/>
        </w:rPr>
        <w:t>низорефлексия , спонта</w:t>
      </w:r>
      <w:r w:rsidR="005912EF">
        <w:rPr>
          <w:sz w:val="28"/>
          <w:szCs w:val="28"/>
        </w:rPr>
        <w:t>нный нистагм, умеренные менинге</w:t>
      </w:r>
      <w:r w:rsidRPr="005912EF">
        <w:rPr>
          <w:sz w:val="28"/>
          <w:szCs w:val="28"/>
        </w:rPr>
        <w:t>альные симптомы и другие признаки , укладывающиес я в клиническую картину легкой ЧМТ. Сравнительно благополучное состояние при острых ЭГ продолжается от нескольких десятко в ми н до нескольких час . Затем происходит усиление головных болей, порой до нестерпимых , обусловливающих психомоторное возбуждение больного. Возника</w:t>
      </w:r>
      <w:r w:rsidR="005912EF">
        <w:rPr>
          <w:sz w:val="28"/>
          <w:szCs w:val="28"/>
        </w:rPr>
        <w:t>е т рвота, которая може т повто</w:t>
      </w:r>
      <w:r w:rsidRPr="005912EF">
        <w:rPr>
          <w:sz w:val="28"/>
          <w:szCs w:val="28"/>
        </w:rPr>
        <w:t>ряться. Лиц о становится гиперемированным. Обще е состояние больного значительно ухудшается, развивается сонливость , возникае т вторичное выключение</w:t>
      </w:r>
      <w:r w:rsidR="005912EF">
        <w:rPr>
          <w:sz w:val="28"/>
          <w:szCs w:val="28"/>
        </w:rPr>
        <w:t xml:space="preserve"> сознания , нередко с последова</w:t>
      </w:r>
      <w:r w:rsidRPr="005912EF">
        <w:rPr>
          <w:sz w:val="28"/>
          <w:szCs w:val="28"/>
        </w:rPr>
        <w:t xml:space="preserve">тельной сменой умеренного оглушения глубоким оглушением, сопором и комой . Наряд у с этим проявляется брадикардия, а также тенденция к повышению </w:t>
      </w:r>
      <w:r w:rsidR="005912EF">
        <w:rPr>
          <w:sz w:val="28"/>
          <w:szCs w:val="28"/>
        </w:rPr>
        <w:t>АД. Иногда кома развивается на</w:t>
      </w:r>
      <w:r w:rsidRPr="005912EF">
        <w:rPr>
          <w:sz w:val="28"/>
          <w:szCs w:val="28"/>
        </w:rPr>
        <w:t xml:space="preserve">столько стремительно, что промежуточные стадии выключения сознания не улавливаются. </w:t>
      </w:r>
      <w:r w:rsidR="005912EF">
        <w:rPr>
          <w:sz w:val="28"/>
          <w:szCs w:val="28"/>
        </w:rPr>
        <w:t>Уже в период, предшествующий ча</w:t>
      </w:r>
      <w:r w:rsidRPr="005912EF">
        <w:rPr>
          <w:sz w:val="28"/>
          <w:szCs w:val="28"/>
        </w:rPr>
        <w:t>стичному выключению сознани</w:t>
      </w:r>
      <w:r w:rsidR="005912EF">
        <w:rPr>
          <w:sz w:val="28"/>
          <w:szCs w:val="28"/>
        </w:rPr>
        <w:t>я , у больных с ЭГ начинает на</w:t>
      </w:r>
      <w:r w:rsidRPr="005912EF">
        <w:rPr>
          <w:sz w:val="28"/>
          <w:szCs w:val="28"/>
        </w:rPr>
        <w:t>растать очаговая неврологическая симптоматика . Чаще всего углубляется (до степени глубокого пареза ) контралаеральная брахиофациальна я недостаточнос</w:t>
      </w:r>
      <w:r w:rsidR="005912EF">
        <w:rPr>
          <w:sz w:val="28"/>
          <w:szCs w:val="28"/>
        </w:rPr>
        <w:t>ть. Возникает анизокория , пер</w:t>
      </w:r>
      <w:r w:rsidRPr="005912EF">
        <w:rPr>
          <w:sz w:val="28"/>
          <w:szCs w:val="28"/>
        </w:rPr>
        <w:t>воначально с умеренным рас</w:t>
      </w:r>
      <w:r w:rsidR="005912EF">
        <w:rPr>
          <w:sz w:val="28"/>
          <w:szCs w:val="28"/>
        </w:rPr>
        <w:t>ширением зрачка на стороне гема</w:t>
      </w:r>
      <w:r w:rsidRPr="005912EF">
        <w:rPr>
          <w:sz w:val="28"/>
          <w:szCs w:val="28"/>
        </w:rPr>
        <w:t>томы, а затем с предельным мидриазом и отсутствием реакции зрачка на свет. Иногда при ЭГ развитие симптомов местног о сдавления мозга может значительно оп</w:t>
      </w:r>
      <w:r w:rsidR="005912EF">
        <w:rPr>
          <w:sz w:val="28"/>
          <w:szCs w:val="28"/>
        </w:rPr>
        <w:t>ережать появление при</w:t>
      </w:r>
      <w:r w:rsidRPr="005912EF">
        <w:rPr>
          <w:sz w:val="28"/>
          <w:szCs w:val="28"/>
        </w:rPr>
        <w:t xml:space="preserve">знаков общей его компрессии . Когд а выключени е осознания достигает комы, нарушения жизненно важных функций становятся угрожающими. </w:t>
      </w:r>
    </w:p>
    <w:p w:rsidR="007A5673" w:rsidRPr="005912EF" w:rsidRDefault="007A5673" w:rsidP="007A5673">
      <w:pPr>
        <w:rPr>
          <w:sz w:val="28"/>
          <w:szCs w:val="28"/>
        </w:rPr>
      </w:pPr>
      <w:r w:rsidRPr="005912EF">
        <w:rPr>
          <w:sz w:val="28"/>
          <w:szCs w:val="28"/>
        </w:rPr>
        <w:t>2. Вариант со стертым свет</w:t>
      </w:r>
      <w:r w:rsidR="005912EF">
        <w:rPr>
          <w:sz w:val="28"/>
          <w:szCs w:val="28"/>
        </w:rPr>
        <w:t>лым промежутком. Встречается нередко. Фазност</w:t>
      </w:r>
      <w:r w:rsidRPr="005912EF">
        <w:rPr>
          <w:sz w:val="28"/>
          <w:szCs w:val="28"/>
        </w:rPr>
        <w:t>ь клинического теч</w:t>
      </w:r>
      <w:r w:rsidR="005912EF">
        <w:rPr>
          <w:sz w:val="28"/>
          <w:szCs w:val="28"/>
        </w:rPr>
        <w:t>ения ЭГ, описанная в класси</w:t>
      </w:r>
      <w:r w:rsidRPr="005912EF">
        <w:rPr>
          <w:sz w:val="28"/>
          <w:szCs w:val="28"/>
        </w:rPr>
        <w:t xml:space="preserve">ческом варианте , сохраняется , но в этих случаях характер и выраженность симптоматик и имеют существенные отличия . </w:t>
      </w:r>
    </w:p>
    <w:p w:rsidR="007A5673" w:rsidRPr="005912EF" w:rsidRDefault="007A5673" w:rsidP="007A5673">
      <w:pPr>
        <w:rPr>
          <w:sz w:val="28"/>
          <w:szCs w:val="28"/>
        </w:rPr>
      </w:pPr>
      <w:r w:rsidRPr="005912EF">
        <w:rPr>
          <w:sz w:val="28"/>
          <w:szCs w:val="28"/>
        </w:rPr>
        <w:t>Обычно ЧМТ является тяжелой</w:t>
      </w:r>
      <w:r w:rsidR="005912EF">
        <w:rPr>
          <w:sz w:val="28"/>
          <w:szCs w:val="28"/>
        </w:rPr>
        <w:t>, первична я утрата сознания до</w:t>
      </w:r>
      <w:r w:rsidRPr="005912EF">
        <w:rPr>
          <w:sz w:val="28"/>
          <w:szCs w:val="28"/>
        </w:rPr>
        <w:t>стигает степени комы. Выявляется грубая гнезд</w:t>
      </w:r>
      <w:r w:rsidR="005912EF">
        <w:rPr>
          <w:sz w:val="28"/>
          <w:szCs w:val="28"/>
        </w:rPr>
        <w:t>ная симптомати</w:t>
      </w:r>
      <w:r w:rsidRPr="005912EF">
        <w:rPr>
          <w:sz w:val="28"/>
          <w:szCs w:val="28"/>
        </w:rPr>
        <w:t xml:space="preserve">ка, а также те или иные нарушения жизненно важных функций , обусловленные первичным </w:t>
      </w:r>
      <w:r w:rsidRPr="005912EF">
        <w:rPr>
          <w:sz w:val="28"/>
          <w:szCs w:val="28"/>
        </w:rPr>
        <w:lastRenderedPageBreak/>
        <w:t>повреждением веществ а мозга . В дальнейшем, однако (через неско</w:t>
      </w:r>
      <w:r w:rsidR="005912EF">
        <w:rPr>
          <w:sz w:val="28"/>
          <w:szCs w:val="28"/>
        </w:rPr>
        <w:t>лько часов) , коматозное состо</w:t>
      </w:r>
      <w:r w:rsidRPr="005912EF">
        <w:rPr>
          <w:sz w:val="28"/>
          <w:szCs w:val="28"/>
        </w:rPr>
        <w:t>яние сменяется сопором, глубоким оглушением с возможностью минимальног о словесного контакт а с больным. В этом периоде удается установить наличие головной боли, чаще всего с помощью</w:t>
      </w:r>
      <w:r w:rsidR="00C44728">
        <w:rPr>
          <w:sz w:val="28"/>
          <w:szCs w:val="28"/>
        </w:rPr>
        <w:t xml:space="preserve"> объективизирующих ее признаков</w:t>
      </w:r>
      <w:r w:rsidRPr="005912EF">
        <w:rPr>
          <w:sz w:val="28"/>
          <w:szCs w:val="28"/>
        </w:rPr>
        <w:t xml:space="preserve"> (реакция на перкуссию черепа, стоны с схватыванием</w:t>
      </w:r>
      <w:r w:rsidR="005912EF">
        <w:rPr>
          <w:sz w:val="28"/>
          <w:szCs w:val="28"/>
        </w:rPr>
        <w:t xml:space="preserve"> головы руками, поиски антальги</w:t>
      </w:r>
      <w:r w:rsidRPr="005912EF">
        <w:rPr>
          <w:sz w:val="28"/>
          <w:szCs w:val="28"/>
        </w:rPr>
        <w:t>ческого положения , психомоторное возбужденней др.) . Стертый светлый промежуток через различные сроки (минуты, часы, иногда сутки) сменяется пов</w:t>
      </w:r>
      <w:r w:rsidR="005912EF">
        <w:rPr>
          <w:sz w:val="28"/>
          <w:szCs w:val="28"/>
        </w:rPr>
        <w:t>торным углублением нарушения со</w:t>
      </w:r>
      <w:r w:rsidRPr="005912EF">
        <w:rPr>
          <w:sz w:val="28"/>
          <w:szCs w:val="28"/>
        </w:rPr>
        <w:t>знания (оглушение переходит в сопор , сопор — в кому) . Это сопровождается нарастанием двигательного возбуждения, рвотой, появлением ил и углублением расстройств жизненн о важных функций, развитием гормето</w:t>
      </w:r>
      <w:r w:rsidR="005912EF">
        <w:rPr>
          <w:sz w:val="28"/>
          <w:szCs w:val="28"/>
        </w:rPr>
        <w:t>нии, тяжелых вестибуло-глазодви</w:t>
      </w:r>
      <w:r w:rsidRPr="005912EF">
        <w:rPr>
          <w:sz w:val="28"/>
          <w:szCs w:val="28"/>
        </w:rPr>
        <w:t>гательных нарушений и друго</w:t>
      </w:r>
      <w:r w:rsidR="005912EF">
        <w:rPr>
          <w:sz w:val="28"/>
          <w:szCs w:val="28"/>
        </w:rPr>
        <w:t>й стволовой симптоматики. Усили</w:t>
      </w:r>
      <w:r w:rsidRPr="005912EF">
        <w:rPr>
          <w:sz w:val="28"/>
          <w:szCs w:val="28"/>
        </w:rPr>
        <w:t xml:space="preserve">вается и очаговая симптоматика : углубляется гемипарез вплоть до паралича, появляется односторонне е расширение зрачка или же имевшийся мидриаз становится предельным. </w:t>
      </w:r>
    </w:p>
    <w:p w:rsidR="007A5673" w:rsidRPr="005912EF" w:rsidRDefault="007A5673" w:rsidP="007A5673">
      <w:pPr>
        <w:rPr>
          <w:sz w:val="28"/>
          <w:szCs w:val="28"/>
        </w:rPr>
      </w:pPr>
      <w:r w:rsidRPr="005912EF">
        <w:rPr>
          <w:sz w:val="28"/>
          <w:szCs w:val="28"/>
        </w:rPr>
        <w:t>3. Вариант без светлого пром</w:t>
      </w:r>
      <w:r w:rsidR="005912EF">
        <w:rPr>
          <w:sz w:val="28"/>
          <w:szCs w:val="28"/>
        </w:rPr>
        <w:t>ежутка . Встречается сравнитель</w:t>
      </w:r>
      <w:r w:rsidRPr="005912EF">
        <w:rPr>
          <w:sz w:val="28"/>
          <w:szCs w:val="28"/>
        </w:rPr>
        <w:t>но редко. К нему относятся те случаи течения острых ЭГ, когда даже стертый светлый проме</w:t>
      </w:r>
      <w:r w:rsidR="005912EF">
        <w:rPr>
          <w:sz w:val="28"/>
          <w:szCs w:val="28"/>
        </w:rPr>
        <w:t>жуток после травмы ни анамнести</w:t>
      </w:r>
      <w:r w:rsidRPr="005912EF">
        <w:rPr>
          <w:sz w:val="28"/>
          <w:szCs w:val="28"/>
        </w:rPr>
        <w:t xml:space="preserve">чески, ни при наблюдении в стационар е не устанавливается. </w:t>
      </w:r>
    </w:p>
    <w:p w:rsidR="007A5673" w:rsidRPr="005912EF" w:rsidRDefault="007A5673" w:rsidP="007A5673">
      <w:pPr>
        <w:rPr>
          <w:sz w:val="28"/>
          <w:szCs w:val="28"/>
        </w:rPr>
      </w:pPr>
      <w:r w:rsidRPr="005912EF">
        <w:rPr>
          <w:sz w:val="28"/>
          <w:szCs w:val="28"/>
        </w:rPr>
        <w:t>Обычно это больные , полу</w:t>
      </w:r>
      <w:r w:rsidR="005912EF">
        <w:rPr>
          <w:sz w:val="28"/>
          <w:szCs w:val="28"/>
        </w:rPr>
        <w:t>чившие тяжелую травму с сопутст</w:t>
      </w:r>
      <w:r w:rsidRPr="005912EF">
        <w:rPr>
          <w:sz w:val="28"/>
          <w:szCs w:val="28"/>
        </w:rPr>
        <w:t xml:space="preserve">вующими гематоме множественными повреждениями черепа и мозга. У них констатируется </w:t>
      </w:r>
      <w:r w:rsidR="005912EF">
        <w:rPr>
          <w:sz w:val="28"/>
          <w:szCs w:val="28"/>
        </w:rPr>
        <w:t>сопорозное или коматозное состо</w:t>
      </w:r>
      <w:r w:rsidRPr="005912EF">
        <w:rPr>
          <w:sz w:val="28"/>
          <w:szCs w:val="28"/>
        </w:rPr>
        <w:t xml:space="preserve">яни е с момент а травмы бе з каких-либо элементов ремисси и вплоть до операции или гибели больного. </w:t>
      </w:r>
    </w:p>
    <w:p w:rsidR="007A5673" w:rsidRPr="005912EF" w:rsidRDefault="007A5673" w:rsidP="007A5673">
      <w:pPr>
        <w:rPr>
          <w:sz w:val="28"/>
          <w:szCs w:val="28"/>
        </w:rPr>
      </w:pPr>
      <w:r w:rsidRPr="005912EF">
        <w:rPr>
          <w:sz w:val="28"/>
          <w:szCs w:val="28"/>
        </w:rPr>
        <w:t>Клиническа я картина подо</w:t>
      </w:r>
      <w:r w:rsidR="005912EF">
        <w:rPr>
          <w:sz w:val="28"/>
          <w:szCs w:val="28"/>
        </w:rPr>
        <w:t>стрых ЭГ в период, следующий не</w:t>
      </w:r>
      <w:r w:rsidRPr="005912EF">
        <w:rPr>
          <w:sz w:val="28"/>
          <w:szCs w:val="28"/>
        </w:rPr>
        <w:t>посредственно за травмой, аналогична таковой при классическом варианте острых ЭГ. Но наступающий через 10—20 ми н после травмы светлый промежуток при подострых ЭГ, в отличие от острых, продолжается не несколько часов, а несколько дней, в отдельных случаях до 10—12 сут. В этом периоде общее</w:t>
      </w:r>
      <w:r w:rsidR="005912EF">
        <w:rPr>
          <w:sz w:val="28"/>
          <w:szCs w:val="28"/>
        </w:rPr>
        <w:t xml:space="preserve"> состоя</w:t>
      </w:r>
      <w:r w:rsidRPr="005912EF">
        <w:rPr>
          <w:sz w:val="28"/>
          <w:szCs w:val="28"/>
        </w:rPr>
        <w:t>ние больного обычно не внушае т серьезных опасений, жизненн о важные функци и мало измен</w:t>
      </w:r>
      <w:r w:rsidR="005912EF">
        <w:rPr>
          <w:sz w:val="28"/>
          <w:szCs w:val="28"/>
        </w:rPr>
        <w:t>ены, може т отмечаться лишь тен</w:t>
      </w:r>
      <w:r w:rsidRPr="005912EF">
        <w:rPr>
          <w:sz w:val="28"/>
          <w:szCs w:val="28"/>
        </w:rPr>
        <w:t>денция к брадикардии и по</w:t>
      </w:r>
      <w:r w:rsidR="005912EF">
        <w:rPr>
          <w:sz w:val="28"/>
          <w:szCs w:val="28"/>
        </w:rPr>
        <w:t>вышению АД. Очаговая симптомати</w:t>
      </w:r>
      <w:r w:rsidRPr="005912EF">
        <w:rPr>
          <w:sz w:val="28"/>
          <w:szCs w:val="28"/>
        </w:rPr>
        <w:t>ка длительно остается мягко выраженной. Сознание больного ясное или же имеется умеренн</w:t>
      </w:r>
      <w:r w:rsidR="005912EF">
        <w:rPr>
          <w:sz w:val="28"/>
          <w:szCs w:val="28"/>
        </w:rPr>
        <w:t>ое оглушение . Однако в дальней</w:t>
      </w:r>
      <w:r w:rsidRPr="005912EF">
        <w:rPr>
          <w:sz w:val="28"/>
          <w:szCs w:val="28"/>
        </w:rPr>
        <w:t>шем характерно постепенное развитие расстройства сознания , порой с волнообразным углу</w:t>
      </w:r>
      <w:r w:rsidR="005912EF">
        <w:rPr>
          <w:sz w:val="28"/>
          <w:szCs w:val="28"/>
        </w:rPr>
        <w:t xml:space="preserve">блением его </w:t>
      </w:r>
      <w:r w:rsidR="005912EF">
        <w:rPr>
          <w:sz w:val="28"/>
          <w:szCs w:val="28"/>
        </w:rPr>
        <w:lastRenderedPageBreak/>
        <w:t>выключения до глубо</w:t>
      </w:r>
      <w:r w:rsidRPr="005912EF">
        <w:rPr>
          <w:sz w:val="28"/>
          <w:szCs w:val="28"/>
        </w:rPr>
        <w:t>кого оглушения и сравнитель</w:t>
      </w:r>
      <w:r w:rsidR="005912EF">
        <w:rPr>
          <w:sz w:val="28"/>
          <w:szCs w:val="28"/>
        </w:rPr>
        <w:t>но быстрым восстановлением спон</w:t>
      </w:r>
      <w:r w:rsidRPr="005912EF">
        <w:rPr>
          <w:sz w:val="28"/>
          <w:szCs w:val="28"/>
        </w:rPr>
        <w:t>танно или под влиянием дегидратации. Обычно как неуклонно прогрессирующему, так и ундулирующему нарушению сознания предшествует усиление головной боли и умеренное психоморное возбуждение. Пр и подостром течении ЭГ, в отличие от острого, може т развиватьс я такой объективный призна к компресси и мозга, как застойные явления на глазном дне . Хронические ЭГ встречаются редко. ЭГ чисто лобной или теме</w:t>
      </w:r>
      <w:r w:rsidR="005912EF">
        <w:rPr>
          <w:sz w:val="28"/>
          <w:szCs w:val="28"/>
        </w:rPr>
        <w:t>нной локализации часто отличают</w:t>
      </w:r>
      <w:r w:rsidRPr="005912EF">
        <w:rPr>
          <w:sz w:val="28"/>
          <w:szCs w:val="28"/>
        </w:rPr>
        <w:t xml:space="preserve">ся относительно медленным </w:t>
      </w:r>
      <w:r w:rsidR="005912EF">
        <w:rPr>
          <w:sz w:val="28"/>
          <w:szCs w:val="28"/>
        </w:rPr>
        <w:t>развитием компрессионног о синд</w:t>
      </w:r>
      <w:r w:rsidRPr="005912EF">
        <w:rPr>
          <w:sz w:val="28"/>
          <w:szCs w:val="28"/>
        </w:rPr>
        <w:t>рома и мягкостью очаговой сим</w:t>
      </w:r>
      <w:r w:rsidR="005912EF">
        <w:rPr>
          <w:sz w:val="28"/>
          <w:szCs w:val="28"/>
        </w:rPr>
        <w:t>птоматики. При ЭГ полюс а лоб</w:t>
      </w:r>
      <w:r w:rsidRPr="005912EF">
        <w:rPr>
          <w:sz w:val="28"/>
          <w:szCs w:val="28"/>
        </w:rPr>
        <w:t xml:space="preserve">ной дол и клиническая картин а характеризуетс я подострым развитием компрессии мозга </w:t>
      </w:r>
      <w:r w:rsidR="005912EF">
        <w:rPr>
          <w:sz w:val="28"/>
          <w:szCs w:val="28"/>
        </w:rPr>
        <w:t>с доминированием синдрома оболо</w:t>
      </w:r>
      <w:r w:rsidRPr="005912EF">
        <w:rPr>
          <w:sz w:val="28"/>
          <w:szCs w:val="28"/>
        </w:rPr>
        <w:t>чечной ирритации и внутричерепной гипертензии при скудости очаговой неврологической симптоматики: психопатологические нарушения имеют лобную окрас</w:t>
      </w:r>
      <w:r w:rsidR="005912EF">
        <w:rPr>
          <w:sz w:val="28"/>
          <w:szCs w:val="28"/>
        </w:rPr>
        <w:t>ку. Пр и ЭГ парасагиттальной ло</w:t>
      </w:r>
      <w:r w:rsidRPr="005912EF">
        <w:rPr>
          <w:sz w:val="28"/>
          <w:szCs w:val="28"/>
        </w:rPr>
        <w:t xml:space="preserve">кализации в очаговой симптоматике на фоне подострого течения компрессионного синдрома преобладают пирамидные нарушения , среди которых наиболе е выражен контралатеральный паре </w:t>
      </w:r>
      <w:r w:rsidR="005912EF">
        <w:rPr>
          <w:sz w:val="28"/>
          <w:szCs w:val="28"/>
        </w:rPr>
        <w:t>з сто</w:t>
      </w:r>
      <w:r w:rsidRPr="005912EF">
        <w:rPr>
          <w:sz w:val="28"/>
          <w:szCs w:val="28"/>
        </w:rPr>
        <w:t>пы. ЭГ полюс а затылочной доли характеризуется постепенным развитием общемозговой симпт</w:t>
      </w:r>
      <w:r w:rsidR="005912EF">
        <w:rPr>
          <w:sz w:val="28"/>
          <w:szCs w:val="28"/>
        </w:rPr>
        <w:t>оматики в сочетании с контрала</w:t>
      </w:r>
      <w:r w:rsidRPr="005912EF">
        <w:rPr>
          <w:sz w:val="28"/>
          <w:szCs w:val="28"/>
        </w:rPr>
        <w:t xml:space="preserve">теральной гомонимно й гемианопсией. </w:t>
      </w:r>
    </w:p>
    <w:p w:rsidR="007A5673" w:rsidRPr="005912EF" w:rsidRDefault="007A5673" w:rsidP="007A5673">
      <w:pPr>
        <w:rPr>
          <w:sz w:val="28"/>
          <w:szCs w:val="28"/>
        </w:rPr>
      </w:pPr>
      <w:r w:rsidRPr="005912EF">
        <w:rPr>
          <w:sz w:val="28"/>
          <w:szCs w:val="28"/>
        </w:rPr>
        <w:t>Диагностика . Дл я распознавания ЭГ используют триаду симптомов : светлый промежуток, гомо</w:t>
      </w:r>
      <w:r w:rsidR="005912EF">
        <w:rPr>
          <w:sz w:val="28"/>
          <w:szCs w:val="28"/>
        </w:rPr>
        <w:t>латеральный мидриаз , кон</w:t>
      </w:r>
      <w:r w:rsidRPr="005912EF">
        <w:rPr>
          <w:sz w:val="28"/>
          <w:szCs w:val="28"/>
        </w:rPr>
        <w:t>тралатеральный гемипарез , нередко дополняемую брадикардией и артериальной гипертензие</w:t>
      </w:r>
      <w:r w:rsidR="005912EF">
        <w:rPr>
          <w:sz w:val="28"/>
          <w:szCs w:val="28"/>
        </w:rPr>
        <w:t>й. Существенны оболочечный отте</w:t>
      </w:r>
      <w:r w:rsidRPr="005912EF">
        <w:rPr>
          <w:sz w:val="28"/>
          <w:szCs w:val="28"/>
        </w:rPr>
        <w:t>нок и локальна я избирательност ь головой боли, в том числе при перкуссии. Учитывают механизмы ЧМТ и особенно наличие перелома костей свода чере</w:t>
      </w:r>
      <w:r w:rsidR="005912EF">
        <w:rPr>
          <w:sz w:val="28"/>
          <w:szCs w:val="28"/>
        </w:rPr>
        <w:t>па, пересекающего борозды оболо</w:t>
      </w:r>
      <w:r w:rsidRPr="005912EF">
        <w:rPr>
          <w:sz w:val="28"/>
          <w:szCs w:val="28"/>
        </w:rPr>
        <w:t>чечных сосудов (по данным к</w:t>
      </w:r>
      <w:r w:rsidR="005912EF">
        <w:rPr>
          <w:sz w:val="28"/>
          <w:szCs w:val="28"/>
        </w:rPr>
        <w:t>раниографии) . Диагноз ЭГ уточ</w:t>
      </w:r>
      <w:r w:rsidRPr="005912EF">
        <w:rPr>
          <w:sz w:val="28"/>
          <w:szCs w:val="28"/>
        </w:rPr>
        <w:t>няют с помощью АГ, выявляющей характерную бессосудистую зону. Исчерпывающую информацию о локализации и размера х ЭГ, а также реакция х мозг а н</w:t>
      </w:r>
      <w:r w:rsidR="005912EF">
        <w:rPr>
          <w:sz w:val="28"/>
          <w:szCs w:val="28"/>
        </w:rPr>
        <w:t>а компрессию дае т КТ. Дл я рас</w:t>
      </w:r>
      <w:r w:rsidRPr="005912EF">
        <w:rPr>
          <w:sz w:val="28"/>
          <w:szCs w:val="28"/>
        </w:rPr>
        <w:t>познавания ЭГ эффективна</w:t>
      </w:r>
      <w:r w:rsidR="005912EF">
        <w:rPr>
          <w:sz w:val="28"/>
          <w:szCs w:val="28"/>
        </w:rPr>
        <w:t xml:space="preserve"> также МРТ, особенно при изоден</w:t>
      </w:r>
      <w:r w:rsidRPr="005912EF">
        <w:rPr>
          <w:sz w:val="28"/>
          <w:szCs w:val="28"/>
        </w:rPr>
        <w:t xml:space="preserve">ситивных ЭГ. Пр и отсутствии методов инструментального уточнения наличия и локализации ЭГ используют поисковые фрезевые отверстия, которые накладывают прежде всего в местах типичного расположения ЭГ. </w:t>
      </w:r>
    </w:p>
    <w:p w:rsidR="007A5673" w:rsidRPr="005912EF" w:rsidRDefault="007A5673" w:rsidP="007A5673">
      <w:pPr>
        <w:rPr>
          <w:sz w:val="28"/>
          <w:szCs w:val="28"/>
        </w:rPr>
      </w:pPr>
      <w:r w:rsidRPr="005912EF">
        <w:rPr>
          <w:sz w:val="28"/>
          <w:szCs w:val="28"/>
        </w:rPr>
        <w:lastRenderedPageBreak/>
        <w:t xml:space="preserve">Лечение . При установлении диагноз а ЭГ обычно показано неотложное хирургическое вмешательство. В области расположения ЭГ производя т костнопластическую или резекционную трепанацию. После образования костного окна с помощью аспиратора, шпателя или ложечки полностью удаляют жидкую кровь и свертки. После удаления ЭГ отыскивают источник кровотечения и осуществляют тщательный гемостаз . Операцию, если не т необходимости в декомпрессии, заканчивают укладкой костного лоскута на место и послойным ушиванием раны. Иногда возможно самопроизвольно е дренирование ЭГ через трещины прилежащих костей в одапоневротическое пространство; в таких случаях достаточно пункционного опорожнения скапливающейся под апоневрозом крови. При небольших по объему ЭГ(до 30 мл) и отсутствии выраженных дислокационных явлений в условиях КТ-контроля допустимо воздерживаться от хирургического вмешательства. Чере з 3—4 нед. — на фоне консервативного лечения — происходит рассасывание ЭГ. </w:t>
      </w:r>
    </w:p>
    <w:p w:rsidR="007A5673" w:rsidRPr="005912EF" w:rsidRDefault="007A5673" w:rsidP="007A5673">
      <w:pPr>
        <w:rPr>
          <w:sz w:val="28"/>
          <w:szCs w:val="28"/>
        </w:rPr>
      </w:pPr>
      <w:r w:rsidRPr="005912EF">
        <w:rPr>
          <w:sz w:val="28"/>
          <w:szCs w:val="28"/>
        </w:rPr>
        <w:t>Прогноз . При хирургическом удалении изолированных ЭГ в клинических фазах субкомпенсации и умеренной декомпенсации, как правило, наблюдаются хорошие функциональные исходы, а летальность минимальна. При оперировании пострадавших с острыми ЭГ в фазе грубой клинической декомпенсации функциональные исходы значительно хуже, а летальность достигает 30—40% из-за дислокационных изменений в стволе мозга. При консервативном лечении по строгим показаниям небольших подострых ЭГ обычно удается добиться выздоровления пострадавших.</w:t>
      </w:r>
    </w:p>
    <w:p w:rsidR="00864815" w:rsidRPr="005912EF" w:rsidRDefault="00864815" w:rsidP="00864815">
      <w:pPr>
        <w:rPr>
          <w:sz w:val="28"/>
          <w:szCs w:val="28"/>
        </w:rPr>
      </w:pPr>
      <w:r w:rsidRPr="005912EF">
        <w:rPr>
          <w:sz w:val="28"/>
          <w:szCs w:val="28"/>
        </w:rPr>
        <w:t xml:space="preserve">МНОЖЕСТВЕННЫЕ ВНУТРИЧЕРЕПНЫЕ ГЕМАТОМЫ (МГ) -сочетание двух и более гематом одного или различных видов — эпи- , субдуральных, внутримозговых. МГ составляет до 20—40% травматических внутричерепных гематом. Среди МГ преобладает сочетание эпидуральной и субдуральной гематомы, а также субдуральной и внутримозговой (70% всех МГ) . С возрастом больных уменьшается удельный вес сочетания эпидуральной и субдуральной гематом, нарастает частота сочетания субдуральной и внутримозговой гематом. По локализации и взаиморасположению различают : 1) «поэтажные » гематомы, т. е. гематомы, расположенные в области одного полушария , непосредственно одна над другой </w:t>
      </w:r>
      <w:r>
        <w:rPr>
          <w:sz w:val="28"/>
          <w:szCs w:val="28"/>
        </w:rPr>
        <w:t xml:space="preserve"> </w:t>
      </w:r>
      <w:r w:rsidRPr="005912EF">
        <w:rPr>
          <w:sz w:val="28"/>
          <w:szCs w:val="28"/>
        </w:rPr>
        <w:t xml:space="preserve">(60% всех МГ) ; 2) гематомы «по соседству» — находящиеся в разных отделах одного </w:t>
      </w:r>
      <w:r w:rsidRPr="005912EF">
        <w:rPr>
          <w:sz w:val="28"/>
          <w:szCs w:val="28"/>
        </w:rPr>
        <w:lastRenderedPageBreak/>
        <w:t xml:space="preserve">полушария , независимо от уровня их расположения (5%) ; 3) двусторонние гематомы, располагающиеся в разных полушариях мозга (35% всех МГ) . </w:t>
      </w:r>
    </w:p>
    <w:p w:rsidR="00864815" w:rsidRPr="005912EF" w:rsidRDefault="00864815" w:rsidP="00864815">
      <w:pPr>
        <w:rPr>
          <w:sz w:val="28"/>
          <w:szCs w:val="28"/>
        </w:rPr>
      </w:pPr>
      <w:r w:rsidRPr="005912EF">
        <w:rPr>
          <w:sz w:val="28"/>
          <w:szCs w:val="28"/>
        </w:rPr>
        <w:t xml:space="preserve">Развитие МГ преимущественно происходит при тяжелой травме с формированием множественных очагов ушиба мозга, различных источников кровотечения. В то же время в 15% случаев МГ отмечаются при легкой травме головы, которой пострадавшие иногда не придают значения. Патологические механизмы развития таких МГ связаны главным образом с предрасположенностью организма больного к кровоизлияниям. </w:t>
      </w:r>
    </w:p>
    <w:p w:rsidR="00864815" w:rsidRPr="005912EF" w:rsidRDefault="00864815" w:rsidP="00864815">
      <w:pPr>
        <w:rPr>
          <w:sz w:val="28"/>
          <w:szCs w:val="28"/>
        </w:rPr>
      </w:pPr>
      <w:r w:rsidRPr="005912EF">
        <w:rPr>
          <w:sz w:val="28"/>
          <w:szCs w:val="28"/>
        </w:rPr>
        <w:t xml:space="preserve">В основ е клинической картины МГ лежат два основных патологических процесса : нарастающее сдавление головного мозга гематомы и ушибы мозга. В каждом конкретном случае травмы тот или иной компонент превалирует. Клиническое течение МГ определяется прежде всего основными механизмами их формирования . При тяжелой МГ вся картина заболевания развивается сразу после травмы. Подавляюще е большинство пострадавших поступает в стационар в состоянии сопора или комы. Ведущими в клинической картине являются стволовые симптомы. Клиническая картина МГ после относительно легкой травмы развивается иначе , по так называемому классическому варианту с развернутым светлым промежутком. </w:t>
      </w:r>
    </w:p>
    <w:p w:rsidR="00864815" w:rsidRPr="005912EF" w:rsidRDefault="00864815" w:rsidP="00864815">
      <w:pPr>
        <w:rPr>
          <w:sz w:val="28"/>
          <w:szCs w:val="28"/>
        </w:rPr>
      </w:pPr>
      <w:r w:rsidRPr="005912EF">
        <w:rPr>
          <w:sz w:val="28"/>
          <w:szCs w:val="28"/>
        </w:rPr>
        <w:t xml:space="preserve">Установить диагноз МГ только на основании клинической картины практически невозможно . Вместе с тем только по клиническим данным определяется характер и последовательность дополнительных методов исследования. Наиболее информативными в диагностике МГ являются КТ, церебральная АГ, диагностические фрезевые отверстия. При двухсторонних гематомах, как правило, отсутствует смещение М-эха (по данным ЭхоЗГ) , обызвествленной шишковидной железы (по данным краниографии) , передней мозговой артерии (по данным каротидной АГ) . </w:t>
      </w:r>
    </w:p>
    <w:p w:rsidR="00864815" w:rsidRPr="005912EF" w:rsidRDefault="00864815" w:rsidP="00864815">
      <w:pPr>
        <w:rPr>
          <w:sz w:val="28"/>
          <w:szCs w:val="28"/>
        </w:rPr>
      </w:pPr>
      <w:r w:rsidRPr="005912EF">
        <w:rPr>
          <w:sz w:val="28"/>
          <w:szCs w:val="28"/>
        </w:rPr>
        <w:t xml:space="preserve">Единственным методом лечения МГ является хирургический. </w:t>
      </w:r>
    </w:p>
    <w:p w:rsidR="00864815" w:rsidRPr="005912EF" w:rsidRDefault="00864815" w:rsidP="00864815">
      <w:pPr>
        <w:rPr>
          <w:sz w:val="28"/>
          <w:szCs w:val="28"/>
        </w:rPr>
      </w:pPr>
      <w:r>
        <w:rPr>
          <w:sz w:val="28"/>
          <w:szCs w:val="28"/>
        </w:rPr>
        <w:t>Противопоказани</w:t>
      </w:r>
      <w:r w:rsidRPr="005912EF">
        <w:rPr>
          <w:sz w:val="28"/>
          <w:szCs w:val="28"/>
        </w:rPr>
        <w:t xml:space="preserve">я к операции : атональное состояние больных, сопутствующие повреждения внутренних органов, требующие неотложного вмешательства, шок. Выбор метода обезболивания определяется срочностью вмешательства. Оптимальным при удалении «поэтажных » гематом и гематом «по соседству» является костнопластический метод. Пр и двухсторонних гематомах их удаление должно производиться </w:t>
      </w:r>
      <w:r w:rsidRPr="005912EF">
        <w:rPr>
          <w:sz w:val="28"/>
          <w:szCs w:val="28"/>
        </w:rPr>
        <w:lastRenderedPageBreak/>
        <w:t xml:space="preserve">одновременно с двух сторон. У больных , находящихся в крайне тяжелом состоянии, оправданы двухэтапные вмешательства. Первый этап ограничивается удалением через расширенные фрезевые отверстия только жидкой части гематом и частично сгустков крови. После улучшения состояния больных, стабилизации витальных функций проводится второй этап с полным удалением сгустков крови, разможенного мозгового вещества. При «поэтажных» эпи- , субдуральных гематомах послеоперационная летальность составляет 35%, при «поэтажных» субдуральных и внутримозговых гематомах— 45%. </w:t>
      </w:r>
    </w:p>
    <w:p w:rsidR="00864815" w:rsidRPr="005912EF" w:rsidRDefault="00864815" w:rsidP="00864815">
      <w:pPr>
        <w:rPr>
          <w:sz w:val="28"/>
          <w:szCs w:val="28"/>
        </w:rPr>
      </w:pPr>
      <w:r w:rsidRPr="005912EF">
        <w:rPr>
          <w:sz w:val="28"/>
          <w:szCs w:val="28"/>
        </w:rPr>
        <w:t>В послеоперационном период е у детей и у лиц молодого возраста основное внимание следует уделять борьбе с отеком и набуханием мозга, а у больных пожилого и старческого возраста — мероприятиям по нормализации гемодинамики и профилактике вторичных нарушений мозгового кровообращения .</w:t>
      </w:r>
    </w:p>
    <w:p w:rsidR="00772544" w:rsidRDefault="00864815" w:rsidP="00772544">
      <w:pPr>
        <w:rPr>
          <w:sz w:val="28"/>
          <w:szCs w:val="28"/>
        </w:rPr>
      </w:pPr>
      <w:r>
        <w:rPr>
          <w:sz w:val="28"/>
          <w:szCs w:val="28"/>
        </w:rPr>
        <w:t>ЛИТЕРАТУРА:</w:t>
      </w:r>
    </w:p>
    <w:p w:rsidR="00864815" w:rsidRPr="00864815" w:rsidRDefault="00864815" w:rsidP="00864815">
      <w:pPr>
        <w:pStyle w:val="a7"/>
        <w:numPr>
          <w:ilvl w:val="0"/>
          <w:numId w:val="2"/>
        </w:numPr>
        <w:rPr>
          <w:sz w:val="28"/>
          <w:szCs w:val="28"/>
        </w:rPr>
      </w:pPr>
      <w:r w:rsidRPr="00864815">
        <w:rPr>
          <w:sz w:val="28"/>
          <w:szCs w:val="28"/>
        </w:rPr>
        <w:t>Л. Б. Лихтерман. « Нейротравматология» . Справочник Ростов н/Д: «Феникс» . 1999</w:t>
      </w:r>
      <w:r>
        <w:rPr>
          <w:sz w:val="28"/>
          <w:szCs w:val="28"/>
        </w:rPr>
        <w:t xml:space="preserve"> г</w:t>
      </w:r>
      <w:r w:rsidRPr="00864815">
        <w:rPr>
          <w:sz w:val="28"/>
          <w:szCs w:val="28"/>
        </w:rPr>
        <w:t>.</w:t>
      </w:r>
    </w:p>
    <w:p w:rsidR="00772544" w:rsidRPr="00864815" w:rsidRDefault="00864815" w:rsidP="00864815">
      <w:pPr>
        <w:pStyle w:val="a7"/>
        <w:numPr>
          <w:ilvl w:val="0"/>
          <w:numId w:val="2"/>
        </w:numPr>
        <w:rPr>
          <w:sz w:val="28"/>
          <w:szCs w:val="28"/>
        </w:rPr>
      </w:pPr>
      <w:r w:rsidRPr="00864815">
        <w:rPr>
          <w:sz w:val="28"/>
          <w:szCs w:val="28"/>
        </w:rPr>
        <w:t>Клиническое руководство по черепно-мозговой травме под А.Н. Коновалова, Л.Б. Лихтермана, А.А.  Потапова.Том 1; Москва «АНТИДОР» 1998 г.</w:t>
      </w:r>
    </w:p>
    <w:p w:rsidR="00772544" w:rsidRPr="005912EF" w:rsidRDefault="00772544" w:rsidP="00772544">
      <w:pPr>
        <w:rPr>
          <w:sz w:val="28"/>
          <w:szCs w:val="28"/>
        </w:rPr>
      </w:pPr>
    </w:p>
    <w:sectPr w:rsidR="00772544" w:rsidRPr="005912EF" w:rsidSect="0047485A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632CE" w:rsidRDefault="00C632CE" w:rsidP="00864815">
      <w:pPr>
        <w:spacing w:after="0" w:line="240" w:lineRule="auto"/>
      </w:pPr>
      <w:r>
        <w:separator/>
      </w:r>
    </w:p>
  </w:endnote>
  <w:endnote w:type="continuationSeparator" w:id="1">
    <w:p w:rsidR="00C632CE" w:rsidRDefault="00C632CE" w:rsidP="008648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969903"/>
    </w:sdtPr>
    <w:sdtContent>
      <w:p w:rsidR="00864815" w:rsidRDefault="00390EB9">
        <w:pPr>
          <w:pStyle w:val="aa"/>
          <w:jc w:val="right"/>
        </w:pPr>
        <w:fldSimple w:instr=" PAGE   \* MERGEFORMAT ">
          <w:r w:rsidR="00280BD1">
            <w:rPr>
              <w:noProof/>
            </w:rPr>
            <w:t>1</w:t>
          </w:r>
        </w:fldSimple>
      </w:p>
    </w:sdtContent>
  </w:sdt>
  <w:p w:rsidR="00864815" w:rsidRDefault="00864815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632CE" w:rsidRDefault="00C632CE" w:rsidP="00864815">
      <w:pPr>
        <w:spacing w:after="0" w:line="240" w:lineRule="auto"/>
      </w:pPr>
      <w:r>
        <w:separator/>
      </w:r>
    </w:p>
  </w:footnote>
  <w:footnote w:type="continuationSeparator" w:id="1">
    <w:p w:rsidR="00C632CE" w:rsidRDefault="00C632CE" w:rsidP="008648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F20CD7"/>
    <w:multiLevelType w:val="hybridMultilevel"/>
    <w:tmpl w:val="8D2438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B4D088E"/>
    <w:multiLevelType w:val="multilevel"/>
    <w:tmpl w:val="29E80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4CF512F"/>
    <w:multiLevelType w:val="hybridMultilevel"/>
    <w:tmpl w:val="7FAA14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72544"/>
    <w:rsid w:val="00280BD1"/>
    <w:rsid w:val="00390EB9"/>
    <w:rsid w:val="0047485A"/>
    <w:rsid w:val="00480717"/>
    <w:rsid w:val="004C76A7"/>
    <w:rsid w:val="005912EF"/>
    <w:rsid w:val="00630E12"/>
    <w:rsid w:val="00772544"/>
    <w:rsid w:val="00792272"/>
    <w:rsid w:val="007A5673"/>
    <w:rsid w:val="00864815"/>
    <w:rsid w:val="00955C47"/>
    <w:rsid w:val="009A5C3D"/>
    <w:rsid w:val="00A47AAB"/>
    <w:rsid w:val="00C44728"/>
    <w:rsid w:val="00C632CE"/>
    <w:rsid w:val="00F31C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48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955C47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99"/>
    <w:rsid w:val="00955C4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Title"/>
    <w:basedOn w:val="a"/>
    <w:link w:val="a6"/>
    <w:uiPriority w:val="99"/>
    <w:qFormat/>
    <w:rsid w:val="00955C47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ние Знак"/>
    <w:basedOn w:val="a0"/>
    <w:link w:val="a5"/>
    <w:uiPriority w:val="99"/>
    <w:rsid w:val="00955C4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List Paragraph"/>
    <w:basedOn w:val="a"/>
    <w:uiPriority w:val="34"/>
    <w:qFormat/>
    <w:rsid w:val="00864815"/>
    <w:pPr>
      <w:ind w:left="720"/>
      <w:contextualSpacing/>
    </w:pPr>
  </w:style>
  <w:style w:type="paragraph" w:styleId="a8">
    <w:name w:val="header"/>
    <w:basedOn w:val="a"/>
    <w:link w:val="a9"/>
    <w:uiPriority w:val="99"/>
    <w:semiHidden/>
    <w:unhideWhenUsed/>
    <w:rsid w:val="008648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864815"/>
  </w:style>
  <w:style w:type="paragraph" w:styleId="aa">
    <w:name w:val="footer"/>
    <w:basedOn w:val="a"/>
    <w:link w:val="ab"/>
    <w:uiPriority w:val="99"/>
    <w:unhideWhenUsed/>
    <w:rsid w:val="008648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864815"/>
  </w:style>
  <w:style w:type="paragraph" w:styleId="ac">
    <w:name w:val="Balloon Text"/>
    <w:basedOn w:val="a"/>
    <w:link w:val="ad"/>
    <w:uiPriority w:val="99"/>
    <w:semiHidden/>
    <w:unhideWhenUsed/>
    <w:rsid w:val="00280B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280BD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FCACB3-7275-4C86-BEEC-E4DA1259CD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26</Pages>
  <Words>8059</Words>
  <Characters>45942</Characters>
  <Application>Microsoft Office Word</Application>
  <DocSecurity>0</DocSecurity>
  <Lines>382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 Игоревич</dc:creator>
  <cp:lastModifiedBy>Андрей Игоревич</cp:lastModifiedBy>
  <cp:revision>3</cp:revision>
  <dcterms:created xsi:type="dcterms:W3CDTF">2011-01-20T19:10:00Z</dcterms:created>
  <dcterms:modified xsi:type="dcterms:W3CDTF">2012-11-25T15:37:00Z</dcterms:modified>
</cp:coreProperties>
</file>